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10215" w14:textId="02574011" w:rsidR="006A5855" w:rsidRDefault="00AA3822" w:rsidP="006A5855">
      <w:pPr>
        <w:pStyle w:val="NormalWeb"/>
        <w:spacing w:before="0" w:beforeAutospacing="0" w:after="240" w:afterAutospacing="0"/>
        <w:ind w:right="810"/>
        <w:rPr>
          <w:rFonts w:asciiTheme="minorHAnsi" w:hAnsiTheme="minorHAnsi" w:cs="Arial"/>
          <w:b/>
          <w:bCs/>
          <w:color w:val="000000"/>
          <w:sz w:val="44"/>
          <w:szCs w:val="44"/>
        </w:rPr>
      </w:pPr>
      <w:r>
        <w:rPr>
          <w:rFonts w:asciiTheme="minorHAnsi" w:hAnsiTheme="minorHAnsi" w:cs="Arial"/>
          <w:b/>
          <w:bCs/>
          <w:noProof/>
          <w:color w:val="000000"/>
          <w:sz w:val="44"/>
          <w:szCs w:val="44"/>
        </w:rPr>
        <w:drawing>
          <wp:anchor distT="0" distB="0" distL="114300" distR="114300" simplePos="0" relativeHeight="251670528" behindDoc="1" locked="0" layoutInCell="1" allowOverlap="1" wp14:anchorId="68416D38" wp14:editId="06A12171">
            <wp:simplePos x="0" y="0"/>
            <wp:positionH relativeFrom="column">
              <wp:posOffset>1905</wp:posOffset>
            </wp:positionH>
            <wp:positionV relativeFrom="paragraph">
              <wp:posOffset>1905</wp:posOffset>
            </wp:positionV>
            <wp:extent cx="590550" cy="596265"/>
            <wp:effectExtent l="0" t="0" r="0" b="0"/>
            <wp:wrapNone/>
            <wp:docPr id="8" name="Picture 8"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sig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90550" cy="596265"/>
                    </a:xfrm>
                    <a:prstGeom prst="rect">
                      <a:avLst/>
                    </a:prstGeom>
                  </pic:spPr>
                </pic:pic>
              </a:graphicData>
            </a:graphic>
          </wp:anchor>
        </w:drawing>
      </w:r>
    </w:p>
    <w:p w14:paraId="2F3474AD" w14:textId="1F27EBEF" w:rsidR="00AD14BD" w:rsidRPr="002032B4" w:rsidRDefault="00AA3822" w:rsidP="0016703F">
      <w:pPr>
        <w:pStyle w:val="Heading1"/>
        <w:jc w:val="center"/>
      </w:pPr>
      <w:r>
        <w:t>ALSF</w:t>
      </w:r>
      <w:r w:rsidR="00F55F33" w:rsidRPr="002032B4">
        <w:t xml:space="preserve"> </w:t>
      </w:r>
      <w:r w:rsidR="004308F7" w:rsidRPr="002032B4">
        <w:t>Resource Sharing</w:t>
      </w:r>
      <w:r w:rsidR="000F1E83" w:rsidRPr="002032B4">
        <w:t xml:space="preserve"> </w:t>
      </w:r>
      <w:r w:rsidR="00527BFE">
        <w:t>Form</w:t>
      </w:r>
    </w:p>
    <w:p w14:paraId="7C518117" w14:textId="77777777" w:rsidR="00434C29" w:rsidRDefault="00434C29" w:rsidP="00434C29">
      <w:pPr>
        <w:pStyle w:val="Heading2"/>
        <w:rPr>
          <w:rFonts w:asciiTheme="minorHAnsi" w:eastAsiaTheme="minorEastAsia" w:hAnsiTheme="minorHAnsi" w:cstheme="minorBidi"/>
        </w:rPr>
      </w:pPr>
      <w:r w:rsidRPr="1884C741">
        <w:rPr>
          <w:rFonts w:asciiTheme="minorHAnsi" w:eastAsiaTheme="minorEastAsia" w:hAnsiTheme="minorHAnsi" w:cstheme="minorBidi"/>
        </w:rPr>
        <w:t>SUMMARY OF RESOURCE SHARING POLICY</w:t>
      </w:r>
    </w:p>
    <w:p w14:paraId="5DD23734" w14:textId="77777777" w:rsidR="00434C29" w:rsidRDefault="00434C29" w:rsidP="00434C29">
      <w:pPr>
        <w:rPr>
          <w:rFonts w:eastAsiaTheme="minorEastAsia"/>
        </w:rPr>
      </w:pPr>
    </w:p>
    <w:p w14:paraId="649CBCCD" w14:textId="77777777" w:rsidR="00434C29" w:rsidRPr="00811A4D" w:rsidRDefault="00434C29" w:rsidP="00434C29">
      <w:pPr>
        <w:rPr>
          <w:rFonts w:eastAsiaTheme="minorEastAsia"/>
          <w:b/>
          <w:bCs/>
          <w:sz w:val="20"/>
          <w:szCs w:val="20"/>
          <w:u w:val="single"/>
        </w:rPr>
      </w:pPr>
      <w:r w:rsidRPr="5E4D7FBB">
        <w:rPr>
          <w:rFonts w:eastAsiaTheme="minorEastAsia"/>
          <w:sz w:val="20"/>
          <w:szCs w:val="20"/>
        </w:rPr>
        <w:t xml:space="preserve">Please review the </w:t>
      </w:r>
      <w:hyperlink r:id="rId13">
        <w:r w:rsidRPr="5E4D7FBB">
          <w:rPr>
            <w:rStyle w:val="Hyperlink"/>
            <w:rFonts w:eastAsiaTheme="minorEastAsia"/>
            <w:sz w:val="20"/>
            <w:szCs w:val="20"/>
          </w:rPr>
          <w:t>Resource Sharing Policy</w:t>
        </w:r>
      </w:hyperlink>
      <w:r w:rsidRPr="5E4D7FBB">
        <w:rPr>
          <w:rFonts w:eastAsiaTheme="minorEastAsia"/>
          <w:sz w:val="20"/>
          <w:szCs w:val="20"/>
        </w:rPr>
        <w:t xml:space="preserve"> when preparing your Resource Sharing Form. The instructions here are meant to serve as a high-level summary to assist you in preparing your Resource Sharing Form but are not exhaustive.</w:t>
      </w:r>
      <w:r w:rsidRPr="5E4D7FBB">
        <w:rPr>
          <w:rFonts w:eastAsiaTheme="minorEastAsia"/>
          <w:b/>
          <w:bCs/>
          <w:sz w:val="20"/>
          <w:szCs w:val="20"/>
        </w:rPr>
        <w:t xml:space="preserve"> </w:t>
      </w:r>
      <w:r w:rsidRPr="5E4D7FBB">
        <w:rPr>
          <w:rFonts w:eastAsiaTheme="minorEastAsia"/>
          <w:b/>
          <w:bCs/>
          <w:sz w:val="20"/>
          <w:szCs w:val="20"/>
          <w:u w:val="single"/>
        </w:rPr>
        <w:t xml:space="preserve">Grant recipients are asked to report on adherence to their sharing plan in progress and final reports and are required to post research resources generated through the funding to </w:t>
      </w:r>
      <w:hyperlink r:id="rId14">
        <w:r w:rsidRPr="5E4D7FBB">
          <w:rPr>
            <w:rStyle w:val="Hyperlink"/>
            <w:rFonts w:eastAsiaTheme="minorEastAsia"/>
            <w:b/>
            <w:bCs/>
            <w:sz w:val="20"/>
            <w:szCs w:val="20"/>
          </w:rPr>
          <w:t>the ALSF Childhood Cancer Research Resources Portal</w:t>
        </w:r>
      </w:hyperlink>
      <w:r w:rsidRPr="5E4D7FBB">
        <w:rPr>
          <w:rFonts w:eastAsiaTheme="minorEastAsia"/>
          <w:b/>
          <w:bCs/>
          <w:sz w:val="20"/>
          <w:szCs w:val="20"/>
          <w:u w:val="single"/>
        </w:rPr>
        <w:t xml:space="preserve"> </w:t>
      </w:r>
      <w:bookmarkStart w:id="0" w:name="_Int_8xMNEqEx"/>
      <w:r w:rsidRPr="5E4D7FBB">
        <w:rPr>
          <w:rFonts w:eastAsiaTheme="minorEastAsia"/>
          <w:b/>
          <w:bCs/>
          <w:sz w:val="20"/>
          <w:szCs w:val="20"/>
          <w:u w:val="single"/>
        </w:rPr>
        <w:t>to</w:t>
      </w:r>
      <w:bookmarkEnd w:id="0"/>
      <w:r w:rsidRPr="5E4D7FBB">
        <w:rPr>
          <w:rFonts w:eastAsiaTheme="minorEastAsia"/>
          <w:b/>
          <w:bCs/>
          <w:sz w:val="20"/>
          <w:szCs w:val="20"/>
          <w:u w:val="single"/>
        </w:rPr>
        <w:t xml:space="preserve"> make them discoverable and requestable.</w:t>
      </w:r>
      <w:r w:rsidRPr="5E4D7FBB">
        <w:rPr>
          <w:rFonts w:eastAsiaTheme="minorEastAsia"/>
          <w:b/>
          <w:bCs/>
          <w:sz w:val="20"/>
          <w:szCs w:val="20"/>
        </w:rPr>
        <w:t xml:space="preserve"> Grant recipients are required to register with the portal upon notification of award.</w:t>
      </w:r>
    </w:p>
    <w:p w14:paraId="6C03E86D" w14:textId="77777777" w:rsidR="00434C29" w:rsidRPr="003D7F7D" w:rsidRDefault="00434C29" w:rsidP="00434C29">
      <w:pPr>
        <w:rPr>
          <w:rFonts w:eastAsiaTheme="minorEastAsia"/>
        </w:rPr>
      </w:pPr>
    </w:p>
    <w:bookmarkStart w:id="1" w:name="Data_Sharing"/>
    <w:bookmarkEnd w:id="1"/>
    <w:p w14:paraId="6CF88346" w14:textId="77777777" w:rsidR="00434C29" w:rsidRPr="003D7F7D" w:rsidRDefault="00434C29" w:rsidP="00434C29">
      <w:pPr>
        <w:pStyle w:val="Default"/>
        <w:spacing w:after="25"/>
        <w:rPr>
          <w:rFonts w:asciiTheme="minorHAnsi" w:eastAsiaTheme="minorEastAsia" w:hAnsiTheme="minorHAnsi" w:cstheme="minorBidi"/>
          <w:sz w:val="20"/>
          <w:szCs w:val="20"/>
        </w:rPr>
      </w:pPr>
      <w:r>
        <w:fldChar w:fldCharType="begin"/>
      </w:r>
      <w:r>
        <w:instrText>HYPERLINK \l "Data_Sharing" \h</w:instrText>
      </w:r>
      <w:r>
        <w:fldChar w:fldCharType="separate"/>
      </w:r>
      <w:r w:rsidRPr="2AA834DE">
        <w:rPr>
          <w:rStyle w:val="Hyperlink"/>
          <w:rFonts w:asciiTheme="minorHAnsi" w:eastAsiaTheme="minorEastAsia" w:hAnsiTheme="minorHAnsi" w:cstheme="minorBidi"/>
          <w:b/>
          <w:bCs/>
          <w:sz w:val="20"/>
          <w:szCs w:val="20"/>
        </w:rPr>
        <w:t>Data Sharing</w:t>
      </w:r>
      <w:r>
        <w:rPr>
          <w:rStyle w:val="Hyperlink"/>
          <w:rFonts w:asciiTheme="minorHAnsi" w:eastAsiaTheme="minorEastAsia" w:hAnsiTheme="minorHAnsi" w:cstheme="minorBidi"/>
          <w:b/>
          <w:bCs/>
          <w:sz w:val="20"/>
          <w:szCs w:val="20"/>
        </w:rPr>
        <w:fldChar w:fldCharType="end"/>
      </w:r>
      <w:r w:rsidRPr="2AA834DE">
        <w:rPr>
          <w:rFonts w:asciiTheme="minorHAnsi" w:eastAsiaTheme="minorEastAsia" w:hAnsiTheme="minorHAnsi" w:cstheme="minorBidi"/>
          <w:b/>
          <w:bCs/>
          <w:sz w:val="20"/>
          <w:szCs w:val="20"/>
        </w:rPr>
        <w:t>:</w:t>
      </w:r>
      <w:r w:rsidRPr="2AA834DE">
        <w:rPr>
          <w:rFonts w:asciiTheme="minorHAnsi" w:eastAsiaTheme="minorEastAsia" w:hAnsiTheme="minorHAnsi" w:cstheme="minorBidi"/>
          <w:sz w:val="20"/>
          <w:szCs w:val="20"/>
        </w:rPr>
        <w:t xml:space="preserve"> All data required to reproduce experiments and findings accurately and independently that are generated through ALSF-funded research projects are to be made publicly available with as few restrictions as possible. </w:t>
      </w:r>
      <w:r w:rsidRPr="2AA834DE">
        <w:rPr>
          <w:rStyle w:val="normaltextrun"/>
          <w:rFonts w:asciiTheme="minorHAnsi" w:eastAsiaTheme="minorEastAsia" w:hAnsiTheme="minorHAnsi" w:cstheme="minorBidi"/>
          <w:sz w:val="20"/>
          <w:szCs w:val="20"/>
        </w:rPr>
        <w:t xml:space="preserve">Datasets should be deposited in widely used repositories specific to that data type (e.g., GEO for gene expression data) or in a generalist repository (e.g., Zenodo) when no such repository exists. Some data can only be shared with controlled access or cannot be shared at all (see the Resource Sharing Policy for more detail); any limitations to sharing must be noted in the Resource Sharing Plan. </w:t>
      </w:r>
    </w:p>
    <w:p w14:paraId="14D10101" w14:textId="77777777" w:rsidR="00434C29" w:rsidRDefault="00434C29" w:rsidP="00434C29">
      <w:pPr>
        <w:pStyle w:val="NormalWeb"/>
        <w:spacing w:before="0" w:beforeAutospacing="0" w:after="0" w:afterAutospacing="0"/>
        <w:rPr>
          <w:rFonts w:asciiTheme="minorHAnsi" w:eastAsiaTheme="minorEastAsia" w:hAnsiTheme="minorHAnsi" w:cstheme="minorBidi"/>
          <w:b/>
          <w:bCs/>
          <w:color w:val="000000"/>
          <w:sz w:val="20"/>
          <w:szCs w:val="20"/>
        </w:rPr>
      </w:pPr>
    </w:p>
    <w:p w14:paraId="31203E7C" w14:textId="77777777" w:rsidR="00434C29" w:rsidRPr="003D7F7D" w:rsidRDefault="00000000" w:rsidP="00434C29">
      <w:pPr>
        <w:pStyle w:val="NormalWeb"/>
        <w:spacing w:before="0" w:beforeAutospacing="0" w:after="0" w:afterAutospacing="0"/>
        <w:rPr>
          <w:rFonts w:asciiTheme="minorHAnsi" w:eastAsiaTheme="minorEastAsia" w:hAnsiTheme="minorHAnsi" w:cstheme="minorBidi"/>
          <w:b/>
          <w:bCs/>
          <w:color w:val="000000"/>
          <w:sz w:val="20"/>
          <w:szCs w:val="20"/>
        </w:rPr>
      </w:pPr>
      <w:hyperlink w:anchor="Protocol_Sharing">
        <w:r w:rsidR="00434C29" w:rsidRPr="2AA834DE">
          <w:rPr>
            <w:rStyle w:val="Hyperlink"/>
            <w:rFonts w:asciiTheme="minorHAnsi" w:eastAsiaTheme="minorEastAsia" w:hAnsiTheme="minorHAnsi" w:cstheme="minorBidi"/>
            <w:b/>
            <w:bCs/>
            <w:sz w:val="20"/>
            <w:szCs w:val="20"/>
          </w:rPr>
          <w:t>Protocol Sharing</w:t>
        </w:r>
      </w:hyperlink>
      <w:r w:rsidR="00434C29" w:rsidRPr="2AA834DE">
        <w:rPr>
          <w:rFonts w:asciiTheme="minorHAnsi" w:eastAsiaTheme="minorEastAsia" w:hAnsiTheme="minorHAnsi" w:cstheme="minorBidi"/>
          <w:b/>
          <w:bCs/>
          <w:color w:val="000000" w:themeColor="text1"/>
          <w:sz w:val="20"/>
          <w:szCs w:val="20"/>
        </w:rPr>
        <w:t xml:space="preserve">: </w:t>
      </w:r>
      <w:r w:rsidR="00434C29" w:rsidRPr="2AA834DE">
        <w:rPr>
          <w:rFonts w:asciiTheme="minorHAnsi" w:eastAsiaTheme="minorEastAsia" w:hAnsiTheme="minorHAnsi" w:cstheme="minorBidi"/>
          <w:color w:val="000000" w:themeColor="text1"/>
          <w:sz w:val="20"/>
          <w:szCs w:val="20"/>
        </w:rPr>
        <w:t xml:space="preserve">All core experimental protocols should be publicly shared through a protocol service no later than the date of publication or within 12 months of the end of grant funding, whichever comes first, to make reproducing experiments more accessible and transparent. </w:t>
      </w:r>
    </w:p>
    <w:p w14:paraId="3D09DA96" w14:textId="77777777" w:rsidR="00434C29" w:rsidRDefault="00434C29" w:rsidP="00434C29">
      <w:pPr>
        <w:rPr>
          <w:rFonts w:eastAsiaTheme="minorEastAsia"/>
        </w:rPr>
      </w:pPr>
    </w:p>
    <w:p w14:paraId="3E138788" w14:textId="77777777" w:rsidR="00434C29" w:rsidRPr="003D7F7D" w:rsidRDefault="00000000" w:rsidP="00434C29">
      <w:pPr>
        <w:pStyle w:val="NormalWeb"/>
        <w:spacing w:before="0" w:beforeAutospacing="0" w:after="0" w:afterAutospacing="0"/>
        <w:rPr>
          <w:rFonts w:asciiTheme="minorHAnsi" w:eastAsiaTheme="minorEastAsia" w:hAnsiTheme="minorHAnsi" w:cstheme="minorBidi"/>
          <w:b/>
          <w:bCs/>
          <w:color w:val="000000"/>
          <w:sz w:val="20"/>
          <w:szCs w:val="20"/>
        </w:rPr>
      </w:pPr>
      <w:hyperlink w:anchor="Material_Sharing">
        <w:r w:rsidR="00434C29" w:rsidRPr="5E4D7FBB">
          <w:rPr>
            <w:rStyle w:val="Hyperlink"/>
            <w:rFonts w:asciiTheme="minorHAnsi" w:eastAsiaTheme="minorEastAsia" w:hAnsiTheme="minorHAnsi" w:cstheme="minorBidi"/>
            <w:b/>
            <w:bCs/>
            <w:sz w:val="20"/>
            <w:szCs w:val="20"/>
          </w:rPr>
          <w:t>Material and Reagent Sharing</w:t>
        </w:r>
      </w:hyperlink>
      <w:r w:rsidR="00434C29" w:rsidRPr="5E4D7FBB">
        <w:rPr>
          <w:rFonts w:asciiTheme="minorHAnsi" w:eastAsiaTheme="minorEastAsia" w:hAnsiTheme="minorHAnsi" w:cstheme="minorBidi"/>
          <w:b/>
          <w:bCs/>
          <w:color w:val="000000" w:themeColor="text1"/>
          <w:sz w:val="20"/>
          <w:szCs w:val="20"/>
        </w:rPr>
        <w:t xml:space="preserve">: </w:t>
      </w:r>
      <w:r w:rsidR="00434C29" w:rsidRPr="5E4D7FBB">
        <w:rPr>
          <w:rFonts w:asciiTheme="minorHAnsi" w:eastAsiaTheme="minorEastAsia" w:hAnsiTheme="minorHAnsi" w:cstheme="minorBidi"/>
          <w:color w:val="000000" w:themeColor="text1"/>
          <w:sz w:val="20"/>
          <w:szCs w:val="20"/>
        </w:rPr>
        <w:t xml:space="preserve">Unique research resources (e.g., cell lines, plasmids/clones, antibodies, transgenic organisms, and other reagents) arising from the funded research are to be made available freely to the research community via widely used repositories, where applicable. Resources generated with ALSF funding be shared openly with the research community no later than the date of publication or within 12 months after the end of grant funding, whichever comes first. </w:t>
      </w:r>
      <w:r w:rsidR="00434C29" w:rsidRPr="5E4D7FBB">
        <w:rPr>
          <w:rFonts w:asciiTheme="minorHAnsi" w:eastAsiaTheme="minorEastAsia" w:hAnsiTheme="minorHAnsi" w:cstheme="minorBidi"/>
          <w:i/>
          <w:iCs/>
          <w:color w:val="000000" w:themeColor="text1"/>
          <w:sz w:val="20"/>
          <w:szCs w:val="20"/>
          <w:u w:val="single"/>
        </w:rPr>
        <w:t>ALSF discourages distributing materials “on request</w:t>
      </w:r>
      <w:bookmarkStart w:id="2" w:name="_Int_DUAgERZ1"/>
      <w:r w:rsidR="00434C29" w:rsidRPr="5E4D7FBB">
        <w:rPr>
          <w:rFonts w:asciiTheme="minorHAnsi" w:eastAsiaTheme="minorEastAsia" w:hAnsiTheme="minorHAnsi" w:cstheme="minorBidi"/>
          <w:i/>
          <w:iCs/>
          <w:color w:val="000000" w:themeColor="text1"/>
          <w:sz w:val="20"/>
          <w:szCs w:val="20"/>
          <w:u w:val="single"/>
        </w:rPr>
        <w:t>”.</w:t>
      </w:r>
      <w:bookmarkEnd w:id="2"/>
      <w:r w:rsidR="00434C29" w:rsidRPr="5E4D7FBB">
        <w:rPr>
          <w:rFonts w:asciiTheme="minorHAnsi" w:eastAsiaTheme="minorEastAsia" w:hAnsiTheme="minorHAnsi" w:cstheme="minorBidi"/>
          <w:color w:val="000000" w:themeColor="text1"/>
          <w:sz w:val="20"/>
          <w:szCs w:val="20"/>
        </w:rPr>
        <w:t xml:space="preserve"> If distribution will occur upon request, applicants, in their Resource Sharing Plan, should specify the expected response time for requests for the resource, how the response time will be measured, who will be responsible for maintaining and sharing the resource, how authentication will occur and how sharing will happen after the grant ends.</w:t>
      </w:r>
    </w:p>
    <w:p w14:paraId="0E433A7C" w14:textId="77777777" w:rsidR="00434C29" w:rsidRDefault="00434C29" w:rsidP="00434C29">
      <w:pPr>
        <w:rPr>
          <w:rFonts w:eastAsiaTheme="minorEastAsia"/>
        </w:rPr>
      </w:pPr>
    </w:p>
    <w:p w14:paraId="442764DD" w14:textId="77777777" w:rsidR="00434C29" w:rsidRPr="00291A14" w:rsidRDefault="00000000" w:rsidP="00434C29">
      <w:pPr>
        <w:pStyle w:val="NormalWeb"/>
        <w:spacing w:before="0" w:beforeAutospacing="0" w:after="0" w:afterAutospacing="0"/>
        <w:rPr>
          <w:rFonts w:asciiTheme="minorHAnsi" w:eastAsiaTheme="minorEastAsia" w:hAnsiTheme="minorHAnsi" w:cstheme="minorBidi"/>
          <w:b/>
          <w:bCs/>
          <w:color w:val="000000"/>
          <w:sz w:val="20"/>
          <w:szCs w:val="20"/>
        </w:rPr>
      </w:pPr>
      <w:hyperlink w:anchor="Code_Sharing">
        <w:r w:rsidR="00434C29" w:rsidRPr="2D698C20">
          <w:rPr>
            <w:rStyle w:val="Hyperlink"/>
            <w:rFonts w:asciiTheme="minorHAnsi" w:eastAsiaTheme="minorEastAsia" w:hAnsiTheme="minorHAnsi" w:cstheme="minorBidi"/>
            <w:b/>
            <w:bCs/>
            <w:sz w:val="20"/>
            <w:szCs w:val="20"/>
          </w:rPr>
          <w:t>Source Code Sharing</w:t>
        </w:r>
      </w:hyperlink>
      <w:r w:rsidR="00434C29" w:rsidRPr="2D698C20">
        <w:rPr>
          <w:rFonts w:asciiTheme="minorHAnsi" w:eastAsiaTheme="minorEastAsia" w:hAnsiTheme="minorHAnsi" w:cstheme="minorBidi"/>
          <w:b/>
          <w:bCs/>
          <w:color w:val="000000" w:themeColor="text1"/>
          <w:sz w:val="20"/>
          <w:szCs w:val="20"/>
        </w:rPr>
        <w:t xml:space="preserve">: </w:t>
      </w:r>
      <w:r w:rsidR="00434C29" w:rsidRPr="2D698C20">
        <w:rPr>
          <w:rFonts w:asciiTheme="minorHAnsi" w:eastAsiaTheme="minorEastAsia" w:hAnsiTheme="minorHAnsi" w:cstheme="minorBidi"/>
          <w:color w:val="000000" w:themeColor="text1"/>
          <w:sz w:val="20"/>
          <w:szCs w:val="20"/>
        </w:rPr>
        <w:t>Any source code – any programmatic use of existing tools, e.g., for data normalization, in addition to new tool or package development – developed with ALSF funding must be stored and made publicly available via version control service (e.g., GitHub, GitLab, Bitbucket). Source code should have a permissive license (e.g., MIT license), using the most permissive license possible given the licensing terms of any pre-existing or derivative code. Source code must be archived in a generalist repository (e.g., Zenodo) at the time of manuscript submission or within 12 months after the end of grant funding, whichever comes first.</w:t>
      </w:r>
    </w:p>
    <w:p w14:paraId="36554681" w14:textId="77777777" w:rsidR="00434C29" w:rsidRDefault="00434C29" w:rsidP="00434C29">
      <w:pPr>
        <w:rPr>
          <w:rFonts w:eastAsiaTheme="minorEastAsia"/>
        </w:rPr>
      </w:pPr>
    </w:p>
    <w:p w14:paraId="007EA300" w14:textId="77777777" w:rsidR="00434C29" w:rsidRDefault="00000000" w:rsidP="00434C29">
      <w:pPr>
        <w:pStyle w:val="NormalWeb"/>
        <w:spacing w:before="0" w:beforeAutospacing="0" w:after="0" w:afterAutospacing="0"/>
        <w:rPr>
          <w:rFonts w:asciiTheme="minorHAnsi" w:eastAsiaTheme="minorEastAsia" w:hAnsiTheme="minorHAnsi" w:cstheme="minorBidi"/>
          <w:color w:val="000000"/>
          <w:sz w:val="20"/>
          <w:szCs w:val="20"/>
        </w:rPr>
      </w:pPr>
      <w:hyperlink w:anchor="CT_Reporting">
        <w:r w:rsidR="00434C29" w:rsidRPr="5E4D7FBB">
          <w:rPr>
            <w:rStyle w:val="Hyperlink"/>
            <w:rFonts w:asciiTheme="minorHAnsi" w:eastAsiaTheme="minorEastAsia" w:hAnsiTheme="minorHAnsi" w:cstheme="minorBidi"/>
            <w:b/>
            <w:bCs/>
            <w:sz w:val="20"/>
            <w:szCs w:val="20"/>
          </w:rPr>
          <w:t>Clinical Trials Reporting</w:t>
        </w:r>
      </w:hyperlink>
      <w:r w:rsidR="00434C29" w:rsidRPr="5E4D7FBB">
        <w:rPr>
          <w:rFonts w:asciiTheme="minorHAnsi" w:eastAsiaTheme="minorEastAsia" w:hAnsiTheme="minorHAnsi" w:cstheme="minorBidi"/>
          <w:b/>
          <w:bCs/>
          <w:color w:val="000000" w:themeColor="text1"/>
          <w:sz w:val="20"/>
          <w:szCs w:val="20"/>
        </w:rPr>
        <w:t xml:space="preserve">: </w:t>
      </w:r>
      <w:r w:rsidR="00434C29" w:rsidRPr="5E4D7FBB">
        <w:rPr>
          <w:rFonts w:asciiTheme="minorHAnsi" w:eastAsiaTheme="minorEastAsia" w:hAnsiTheme="minorHAnsi" w:cstheme="minorBidi"/>
          <w:color w:val="000000" w:themeColor="text1"/>
          <w:sz w:val="20"/>
          <w:szCs w:val="20"/>
        </w:rPr>
        <w:t xml:space="preserve">ALSF-funded clinical trials, funded in part or in full, must be registered with ClinicalTrials.gov before the initiation of the study, and information about the clinical trial must be shared with ALSF in the progress report. If a trial was initiated after the completion of the grant using ALSF grant funds, ALSF should be notified of the clinical trial within </w:t>
      </w:r>
      <w:bookmarkStart w:id="3" w:name="_Int_ALlHICsv"/>
      <w:r w:rsidR="00434C29" w:rsidRPr="5E4D7FBB">
        <w:rPr>
          <w:rFonts w:asciiTheme="minorHAnsi" w:eastAsiaTheme="minorEastAsia" w:hAnsiTheme="minorHAnsi" w:cstheme="minorBidi"/>
          <w:color w:val="000000" w:themeColor="text1"/>
          <w:sz w:val="20"/>
          <w:szCs w:val="20"/>
        </w:rPr>
        <w:t>10 days</w:t>
      </w:r>
      <w:bookmarkEnd w:id="3"/>
      <w:r w:rsidR="00434C29" w:rsidRPr="5E4D7FBB">
        <w:rPr>
          <w:rFonts w:asciiTheme="minorHAnsi" w:eastAsiaTheme="minorEastAsia" w:hAnsiTheme="minorHAnsi" w:cstheme="minorBidi"/>
          <w:color w:val="000000" w:themeColor="text1"/>
          <w:sz w:val="20"/>
          <w:szCs w:val="20"/>
        </w:rPr>
        <w:t xml:space="preserve"> of registering with clinical trials.gov. Furthermore, negative, and inconclusive results must be published promptly in addition to positive trial results.</w:t>
      </w:r>
    </w:p>
    <w:p w14:paraId="153FEC34" w14:textId="77777777" w:rsidR="00434C29" w:rsidRDefault="00434C29" w:rsidP="00434C29">
      <w:pPr>
        <w:pStyle w:val="NormalWeb"/>
        <w:spacing w:before="0" w:beforeAutospacing="0" w:after="0" w:afterAutospacing="0"/>
        <w:rPr>
          <w:rFonts w:asciiTheme="minorHAnsi" w:eastAsiaTheme="minorEastAsia" w:hAnsiTheme="minorHAnsi" w:cstheme="minorBidi"/>
          <w:color w:val="000000"/>
          <w:sz w:val="20"/>
          <w:szCs w:val="20"/>
        </w:rPr>
      </w:pPr>
    </w:p>
    <w:p w14:paraId="50553905" w14:textId="77777777" w:rsidR="00434C29" w:rsidRDefault="00000000" w:rsidP="00434C29">
      <w:pPr>
        <w:rPr>
          <w:rFonts w:eastAsiaTheme="minorEastAsia"/>
          <w:color w:val="000000"/>
          <w:sz w:val="20"/>
          <w:szCs w:val="20"/>
        </w:rPr>
      </w:pPr>
      <w:hyperlink w:anchor="Publication_Sharing">
        <w:r w:rsidR="00434C29" w:rsidRPr="5E4D7FBB">
          <w:rPr>
            <w:rStyle w:val="Hyperlink"/>
            <w:rFonts w:eastAsiaTheme="minorEastAsia"/>
            <w:b/>
            <w:bCs/>
            <w:sz w:val="20"/>
            <w:szCs w:val="20"/>
          </w:rPr>
          <w:t>Articles/Publication Sharing</w:t>
        </w:r>
      </w:hyperlink>
      <w:r w:rsidR="00434C29" w:rsidRPr="5E4D7FBB">
        <w:rPr>
          <w:rFonts w:eastAsiaTheme="minorEastAsia"/>
          <w:b/>
          <w:bCs/>
          <w:color w:val="000000" w:themeColor="text1"/>
          <w:sz w:val="20"/>
          <w:szCs w:val="20"/>
        </w:rPr>
        <w:t>:</w:t>
      </w:r>
      <w:r w:rsidR="00434C29" w:rsidRPr="5E4D7FBB">
        <w:rPr>
          <w:rFonts w:eastAsiaTheme="minorEastAsia"/>
          <w:color w:val="000000" w:themeColor="text1"/>
          <w:sz w:val="20"/>
          <w:szCs w:val="20"/>
        </w:rPr>
        <w:t xml:space="preserve"> A primary research output is </w:t>
      </w:r>
      <w:bookmarkStart w:id="4" w:name="_Int_LzfhtnVo"/>
      <w:r w:rsidR="00434C29" w:rsidRPr="5E4D7FBB">
        <w:rPr>
          <w:rFonts w:eastAsiaTheme="minorEastAsia"/>
          <w:color w:val="000000" w:themeColor="text1"/>
          <w:sz w:val="20"/>
          <w:szCs w:val="20"/>
        </w:rPr>
        <w:t>new ideas</w:t>
      </w:r>
      <w:bookmarkEnd w:id="4"/>
      <w:r w:rsidR="00434C29" w:rsidRPr="5E4D7FBB">
        <w:rPr>
          <w:rFonts w:eastAsiaTheme="minorEastAsia"/>
          <w:color w:val="000000" w:themeColor="text1"/>
          <w:sz w:val="20"/>
          <w:szCs w:val="20"/>
        </w:rPr>
        <w:t xml:space="preserve"> and knowledge, which we encourage our researchers to publish in high-quality, peer-reviewed research articles. We believe that maximizing the distribution of these publications – by providing free, online access – is the most effective way of ensuring that the research we </w:t>
      </w:r>
      <w:bookmarkStart w:id="5" w:name="_Int_Jtt7M2U1"/>
      <w:proofErr w:type="gramStart"/>
      <w:r w:rsidR="00434C29" w:rsidRPr="5E4D7FBB">
        <w:rPr>
          <w:rFonts w:eastAsiaTheme="minorEastAsia"/>
          <w:color w:val="000000" w:themeColor="text1"/>
          <w:sz w:val="20"/>
          <w:szCs w:val="20"/>
        </w:rPr>
        <w:t>fund</w:t>
      </w:r>
      <w:bookmarkEnd w:id="5"/>
      <w:proofErr w:type="gramEnd"/>
      <w:r w:rsidR="00434C29" w:rsidRPr="5E4D7FBB">
        <w:rPr>
          <w:rFonts w:eastAsiaTheme="minorEastAsia"/>
          <w:color w:val="000000" w:themeColor="text1"/>
          <w:sz w:val="20"/>
          <w:szCs w:val="20"/>
        </w:rPr>
        <w:t xml:space="preserve"> can be accessed, read, and built upon. Therefore, we require electronic copies of research papers accepted for publication in a peer-reviewed journal to be made available through a trusted open repository (e.g., PubMed Central) and/or the publisher’s website as soon as possible. Additionally, grant recipients must submit all publications, excluding non-research articles such as review articles, that were in part or fully funded by ALSF as a preprint to BioRxiv, medRxiv or a similar preprint sharing service prior to or at the time of initial journal submission.</w:t>
      </w:r>
    </w:p>
    <w:p w14:paraId="707947A6" w14:textId="77777777" w:rsidR="00434C29" w:rsidRPr="003D7F7D" w:rsidRDefault="00434C29" w:rsidP="00434C29">
      <w:pPr>
        <w:rPr>
          <w:rFonts w:eastAsiaTheme="minorEastAsia"/>
          <w:color w:val="000000"/>
          <w:sz w:val="20"/>
          <w:szCs w:val="20"/>
        </w:rPr>
      </w:pPr>
    </w:p>
    <w:p w14:paraId="77BE90C1" w14:textId="77777777" w:rsidR="00434C29" w:rsidRPr="00E17C6D" w:rsidRDefault="00434C29" w:rsidP="00434C29">
      <w:pPr>
        <w:pStyle w:val="Heading2"/>
        <w:rPr>
          <w:rFonts w:asciiTheme="minorHAnsi" w:eastAsiaTheme="minorEastAsia" w:hAnsiTheme="minorHAnsi" w:cstheme="minorBidi"/>
        </w:rPr>
      </w:pPr>
      <w:r w:rsidRPr="2AA834DE">
        <w:rPr>
          <w:rFonts w:asciiTheme="minorHAnsi" w:eastAsiaTheme="minorEastAsia" w:hAnsiTheme="minorHAnsi" w:cstheme="minorBidi"/>
        </w:rPr>
        <w:t>INSTRUCTIONS FOR FORM COMPLETION</w:t>
      </w:r>
    </w:p>
    <w:p w14:paraId="64C43A37" w14:textId="77777777" w:rsidR="00434C29" w:rsidRPr="002032B4" w:rsidRDefault="00434C29" w:rsidP="00434C29">
      <w:pPr>
        <w:pStyle w:val="NormalWeb"/>
        <w:numPr>
          <w:ilvl w:val="0"/>
          <w:numId w:val="8"/>
        </w:numPr>
        <w:spacing w:before="0" w:beforeAutospacing="0" w:after="0" w:afterAutospacing="0"/>
        <w:textAlignment w:val="baseline"/>
        <w:rPr>
          <w:rFonts w:asciiTheme="minorHAnsi" w:eastAsiaTheme="minorEastAsia" w:hAnsiTheme="minorHAnsi" w:cstheme="minorBidi"/>
          <w:i/>
          <w:iCs/>
          <w:color w:val="000000"/>
          <w:sz w:val="20"/>
          <w:szCs w:val="20"/>
        </w:rPr>
      </w:pPr>
      <w:r w:rsidRPr="2AA834DE">
        <w:rPr>
          <w:rFonts w:asciiTheme="minorHAnsi" w:eastAsiaTheme="minorEastAsia" w:hAnsiTheme="minorHAnsi" w:cstheme="minorBidi"/>
          <w:color w:val="000000" w:themeColor="text1"/>
          <w:sz w:val="20"/>
          <w:szCs w:val="20"/>
        </w:rPr>
        <w:t>Copy and insert the completed form into the Resource Sharing section of the application.</w:t>
      </w:r>
    </w:p>
    <w:p w14:paraId="56FA44CB" w14:textId="77777777" w:rsidR="00434C29" w:rsidRPr="002032B4" w:rsidRDefault="00434C29" w:rsidP="00434C29">
      <w:pPr>
        <w:pStyle w:val="NormalWeb"/>
        <w:numPr>
          <w:ilvl w:val="0"/>
          <w:numId w:val="2"/>
        </w:numPr>
        <w:tabs>
          <w:tab w:val="clear" w:pos="720"/>
          <w:tab w:val="num" w:pos="630"/>
        </w:tabs>
        <w:spacing w:before="0" w:beforeAutospacing="0" w:after="0" w:afterAutospacing="0"/>
        <w:ind w:left="540"/>
        <w:textAlignment w:val="baseline"/>
        <w:rPr>
          <w:rFonts w:asciiTheme="minorHAnsi" w:eastAsiaTheme="minorEastAsia" w:hAnsiTheme="minorHAnsi" w:cstheme="minorBidi"/>
          <w:color w:val="000000"/>
          <w:sz w:val="20"/>
          <w:szCs w:val="20"/>
        </w:rPr>
      </w:pPr>
      <w:r w:rsidRPr="2AA834DE">
        <w:rPr>
          <w:rFonts w:asciiTheme="minorHAnsi" w:eastAsiaTheme="minorEastAsia" w:hAnsiTheme="minorHAnsi" w:cstheme="minorBidi"/>
          <w:color w:val="000000" w:themeColor="text1"/>
          <w:sz w:val="20"/>
          <w:szCs w:val="20"/>
        </w:rPr>
        <w:t>Complete relevant categories for unique research outputs expected from this grant.</w:t>
      </w:r>
    </w:p>
    <w:p w14:paraId="5A2E0067" w14:textId="77777777" w:rsidR="00434C29" w:rsidRDefault="00434C29" w:rsidP="00434C29">
      <w:pPr>
        <w:pStyle w:val="NormalWeb"/>
        <w:numPr>
          <w:ilvl w:val="0"/>
          <w:numId w:val="2"/>
        </w:numPr>
        <w:tabs>
          <w:tab w:val="clear" w:pos="720"/>
          <w:tab w:val="num" w:pos="630"/>
        </w:tabs>
        <w:spacing w:before="0" w:beforeAutospacing="0" w:after="0" w:afterAutospacing="0"/>
        <w:ind w:left="540"/>
        <w:textAlignment w:val="baseline"/>
        <w:rPr>
          <w:rFonts w:asciiTheme="minorHAnsi" w:eastAsiaTheme="minorEastAsia" w:hAnsiTheme="minorHAnsi" w:cstheme="minorBidi"/>
          <w:color w:val="000000"/>
          <w:sz w:val="20"/>
          <w:szCs w:val="20"/>
        </w:rPr>
      </w:pPr>
      <w:r w:rsidRPr="2AA834DE">
        <w:rPr>
          <w:rFonts w:asciiTheme="minorHAnsi" w:eastAsiaTheme="minorEastAsia" w:hAnsiTheme="minorHAnsi" w:cstheme="minorBidi"/>
          <w:color w:val="000000" w:themeColor="text1"/>
          <w:sz w:val="20"/>
          <w:szCs w:val="20"/>
        </w:rPr>
        <w:t>Delete the instruction text in italics when completing this form.</w:t>
      </w:r>
    </w:p>
    <w:p w14:paraId="31D25566" w14:textId="77777777" w:rsidR="00434C29" w:rsidRDefault="00434C29" w:rsidP="00434C29">
      <w:pPr>
        <w:pStyle w:val="NormalWeb"/>
        <w:numPr>
          <w:ilvl w:val="0"/>
          <w:numId w:val="2"/>
        </w:numPr>
        <w:tabs>
          <w:tab w:val="clear" w:pos="720"/>
          <w:tab w:val="num" w:pos="630"/>
        </w:tabs>
        <w:spacing w:before="0" w:beforeAutospacing="0" w:after="0" w:afterAutospacing="0"/>
        <w:ind w:left="540"/>
        <w:textAlignment w:val="baseline"/>
        <w:rPr>
          <w:rFonts w:asciiTheme="minorHAnsi" w:eastAsiaTheme="minorEastAsia" w:hAnsiTheme="minorHAnsi" w:cstheme="minorBidi"/>
          <w:color w:val="000000"/>
          <w:sz w:val="20"/>
          <w:szCs w:val="20"/>
        </w:rPr>
      </w:pPr>
      <w:r w:rsidRPr="2AA834DE">
        <w:rPr>
          <w:rFonts w:asciiTheme="minorHAnsi" w:eastAsiaTheme="minorEastAsia" w:hAnsiTheme="minorHAnsi" w:cstheme="minorBidi"/>
          <w:color w:val="000000" w:themeColor="text1"/>
          <w:sz w:val="20"/>
          <w:szCs w:val="20"/>
        </w:rPr>
        <w:t>See the second page for an example Resource Sharing Plan.</w:t>
      </w:r>
    </w:p>
    <w:p w14:paraId="6D22E5B2" w14:textId="77777777" w:rsidR="00434C29" w:rsidRDefault="00434C29" w:rsidP="00434C29">
      <w:pPr>
        <w:pStyle w:val="NormalWeb"/>
        <w:spacing w:before="0" w:beforeAutospacing="0" w:after="0" w:afterAutospacing="0"/>
        <w:textAlignment w:val="baseline"/>
        <w:rPr>
          <w:rFonts w:asciiTheme="minorHAnsi" w:eastAsiaTheme="minorEastAsia" w:hAnsiTheme="minorHAnsi" w:cstheme="minorBidi"/>
          <w:i/>
          <w:iCs/>
          <w:color w:val="000000"/>
          <w:sz w:val="18"/>
          <w:szCs w:val="18"/>
        </w:rPr>
      </w:pPr>
    </w:p>
    <w:p w14:paraId="6ED2CDFB" w14:textId="77777777" w:rsidR="00434C29" w:rsidRDefault="00434C29" w:rsidP="00434C29">
      <w:pPr>
        <w:pStyle w:val="NormalWeb"/>
        <w:spacing w:before="0" w:beforeAutospacing="0" w:after="0" w:afterAutospacing="0"/>
        <w:ind w:left="180"/>
        <w:textAlignment w:val="baseline"/>
        <w:rPr>
          <w:rFonts w:asciiTheme="minorHAnsi" w:eastAsiaTheme="minorEastAsia" w:hAnsiTheme="minorHAnsi" w:cstheme="minorBidi"/>
          <w:i/>
          <w:iCs/>
          <w:color w:val="000000" w:themeColor="text1"/>
          <w:sz w:val="18"/>
          <w:szCs w:val="18"/>
        </w:rPr>
      </w:pPr>
      <w:r w:rsidRPr="5E4D7FBB">
        <w:rPr>
          <w:rFonts w:asciiTheme="minorHAnsi" w:eastAsiaTheme="minorEastAsia" w:hAnsiTheme="minorHAnsi" w:cstheme="minorBidi"/>
          <w:i/>
          <w:iCs/>
          <w:color w:val="000000" w:themeColor="text1"/>
          <w:sz w:val="18"/>
          <w:szCs w:val="18"/>
        </w:rPr>
        <w:t xml:space="preserve">*Early Career investigators applying for Young Investigator, ‘A’ Award, or Early Career RUNX1 grants are encouraged to describe </w:t>
      </w:r>
      <w:bookmarkStart w:id="6" w:name="_Int_1qeGFHMe"/>
      <w:r w:rsidRPr="5E4D7FBB">
        <w:rPr>
          <w:rFonts w:asciiTheme="minorHAnsi" w:eastAsiaTheme="minorEastAsia" w:hAnsiTheme="minorHAnsi" w:cstheme="minorBidi"/>
          <w:i/>
          <w:iCs/>
          <w:color w:val="000000" w:themeColor="text1"/>
          <w:sz w:val="18"/>
          <w:szCs w:val="18"/>
        </w:rPr>
        <w:t>past experience</w:t>
      </w:r>
      <w:bookmarkEnd w:id="6"/>
      <w:r w:rsidRPr="5E4D7FBB">
        <w:rPr>
          <w:rFonts w:asciiTheme="minorHAnsi" w:eastAsiaTheme="minorEastAsia" w:hAnsiTheme="minorHAnsi" w:cstheme="minorBidi"/>
          <w:i/>
          <w:iCs/>
          <w:color w:val="000000" w:themeColor="text1"/>
          <w:sz w:val="18"/>
          <w:szCs w:val="18"/>
        </w:rPr>
        <w:t xml:space="preserve">; however, it is understood this may be limited. The review will focus on how you would share outputs from this project. </w:t>
      </w:r>
    </w:p>
    <w:p w14:paraId="2834FAD0" w14:textId="77777777" w:rsidR="00434C29" w:rsidRDefault="00434C29" w:rsidP="00434C29">
      <w:pPr>
        <w:pStyle w:val="NormalWeb"/>
        <w:spacing w:before="0" w:beforeAutospacing="0" w:after="0" w:afterAutospacing="0"/>
        <w:ind w:left="180"/>
        <w:textAlignment w:val="baseline"/>
        <w:rPr>
          <w:rFonts w:asciiTheme="minorHAnsi" w:eastAsiaTheme="minorEastAsia" w:hAnsiTheme="minorHAnsi" w:cstheme="minorBidi"/>
          <w:i/>
          <w:iCs/>
          <w:color w:val="000000" w:themeColor="text1"/>
          <w:sz w:val="18"/>
          <w:szCs w:val="18"/>
        </w:rPr>
      </w:pPr>
    </w:p>
    <w:p w14:paraId="4A5C01F1" w14:textId="77777777" w:rsidR="000F1E83" w:rsidRPr="002032B4" w:rsidRDefault="000F1E83" w:rsidP="003F0991">
      <w:pPr>
        <w:pStyle w:val="NormalWeb"/>
        <w:spacing w:before="0" w:beforeAutospacing="0" w:after="0" w:afterAutospacing="0"/>
        <w:textAlignment w:val="baseline"/>
        <w:rPr>
          <w:rFonts w:asciiTheme="minorHAnsi" w:hAnsiTheme="minorHAnsi" w:cs="Arial"/>
          <w:i/>
          <w:iCs/>
          <w:color w:val="000000"/>
          <w:sz w:val="20"/>
          <w:szCs w:val="20"/>
        </w:rPr>
      </w:pPr>
    </w:p>
    <w:p w14:paraId="0F444F85" w14:textId="6FB9DE3F" w:rsidR="003F0991" w:rsidRPr="002032B4" w:rsidRDefault="000F1E83" w:rsidP="007B2D0F">
      <w:pPr>
        <w:pStyle w:val="Heading2"/>
      </w:pPr>
      <w:r w:rsidRPr="002032B4">
        <w:lastRenderedPageBreak/>
        <w:t>FORM (</w:t>
      </w:r>
      <w:r w:rsidR="007B2D0F">
        <w:t>1-</w:t>
      </w:r>
      <w:r w:rsidRPr="002032B4">
        <w:t>page maximum)</w:t>
      </w:r>
    </w:p>
    <w:p w14:paraId="302A5FDD" w14:textId="77777777" w:rsidR="000F1E83" w:rsidRPr="002032B4" w:rsidRDefault="000F1E83" w:rsidP="003F0991">
      <w:pPr>
        <w:pStyle w:val="NormalWeb"/>
        <w:spacing w:before="0" w:beforeAutospacing="0" w:after="0" w:afterAutospacing="0"/>
        <w:textAlignment w:val="baseline"/>
        <w:rPr>
          <w:rFonts w:asciiTheme="minorHAnsi" w:hAnsiTheme="minorHAnsi" w:cs="Arial"/>
          <w:b/>
          <w:iCs/>
          <w:color w:val="000000"/>
        </w:rPr>
      </w:pPr>
    </w:p>
    <w:p w14:paraId="1641760D" w14:textId="648C55DD" w:rsidR="00AD14BD" w:rsidRPr="002032B4" w:rsidRDefault="000F1E83" w:rsidP="00AD14BD">
      <w:pPr>
        <w:rPr>
          <w:rFonts w:eastAsia="Times New Roman" w:cs="Arial"/>
          <w:sz w:val="20"/>
          <w:szCs w:val="20"/>
        </w:rPr>
      </w:pPr>
      <w:r w:rsidRPr="002032B4">
        <w:rPr>
          <w:noProof/>
        </w:rPr>
        <mc:AlternateContent>
          <mc:Choice Requires="wps">
            <w:drawing>
              <wp:anchor distT="0" distB="0" distL="114300" distR="114300" simplePos="0" relativeHeight="251659264" behindDoc="0" locked="0" layoutInCell="1" allowOverlap="1" wp14:anchorId="76C6E662" wp14:editId="47813B6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76330171" w14:textId="1602F132" w:rsidR="000F1E83" w:rsidRPr="004308F7" w:rsidRDefault="000F1E83" w:rsidP="00AD14BD">
                            <w:pPr>
                              <w:pStyle w:val="NormalWeb"/>
                              <w:spacing w:before="0" w:beforeAutospacing="0" w:after="0" w:afterAutospacing="0"/>
                              <w:rPr>
                                <w:rFonts w:ascii="Arial" w:hAnsi="Arial" w:cs="Arial"/>
                                <w:b/>
                                <w:bCs/>
                                <w:color w:val="000000"/>
                                <w:sz w:val="20"/>
                                <w:szCs w:val="20"/>
                              </w:rPr>
                            </w:pPr>
                            <w:r w:rsidRPr="004308F7">
                              <w:rPr>
                                <w:rFonts w:ascii="Arial" w:hAnsi="Arial" w:cs="Arial"/>
                                <w:b/>
                                <w:bCs/>
                                <w:color w:val="000000"/>
                                <w:sz w:val="20"/>
                                <w:szCs w:val="20"/>
                              </w:rPr>
                              <w:t>Data Sharing:</w:t>
                            </w:r>
                          </w:p>
                          <w:p w14:paraId="1449D294" w14:textId="77777777" w:rsidR="007F6642" w:rsidRPr="004308F7" w:rsidRDefault="007F6642" w:rsidP="007F6642">
                            <w:pPr>
                              <w:pStyle w:val="NormalWeb"/>
                              <w:numPr>
                                <w:ilvl w:val="0"/>
                                <w:numId w:val="3"/>
                              </w:numPr>
                              <w:spacing w:before="0" w:beforeAutospacing="0" w:after="0" w:afterAutospacing="0"/>
                              <w:ind w:left="547"/>
                              <w:rPr>
                                <w:rFonts w:asciiTheme="minorHAnsi" w:eastAsiaTheme="minorEastAsia" w:hAnsiTheme="minorHAnsi" w:cstheme="minorBidi"/>
                                <w:i/>
                                <w:iCs/>
                                <w:color w:val="000000"/>
                                <w:sz w:val="20"/>
                                <w:szCs w:val="20"/>
                              </w:rPr>
                            </w:pPr>
                            <w:r w:rsidRPr="5E4D7FBB">
                              <w:rPr>
                                <w:rFonts w:asciiTheme="minorHAnsi" w:eastAsiaTheme="minorEastAsia" w:hAnsiTheme="minorHAnsi" w:cstheme="minorBidi"/>
                                <w:i/>
                                <w:iCs/>
                                <w:color w:val="000000" w:themeColor="text1"/>
                                <w:sz w:val="20"/>
                                <w:szCs w:val="20"/>
                              </w:rPr>
                              <w:t xml:space="preserve">Highlight how you have shared data publicly – i.e., not upon request – and how </w:t>
                            </w:r>
                            <w:bookmarkStart w:id="7" w:name="_Int_Lps1l5UP"/>
                            <w:r w:rsidRPr="5E4D7FBB">
                              <w:rPr>
                                <w:rFonts w:asciiTheme="minorHAnsi" w:eastAsiaTheme="minorEastAsia" w:hAnsiTheme="minorHAnsi" w:cstheme="minorBidi"/>
                                <w:i/>
                                <w:iCs/>
                                <w:color w:val="000000" w:themeColor="text1"/>
                                <w:sz w:val="20"/>
                                <w:szCs w:val="20"/>
                              </w:rPr>
                              <w:t>those</w:t>
                            </w:r>
                            <w:bookmarkEnd w:id="7"/>
                            <w:r w:rsidRPr="5E4D7FBB">
                              <w:rPr>
                                <w:rFonts w:asciiTheme="minorHAnsi" w:eastAsiaTheme="minorEastAsia" w:hAnsiTheme="minorHAnsi" w:cstheme="minorBidi"/>
                                <w:i/>
                                <w:iCs/>
                                <w:color w:val="000000" w:themeColor="text1"/>
                                <w:sz w:val="20"/>
                                <w:szCs w:val="20"/>
                              </w:rPr>
                              <w:t xml:space="preserve"> data have been reused. If available, illustrate with reuse metrics such as citation counts, downloads, or other such data.</w:t>
                            </w:r>
                          </w:p>
                          <w:p w14:paraId="5E978AD7" w14:textId="470E8ACF" w:rsidR="006926DF" w:rsidRPr="007F6642" w:rsidRDefault="007F6642" w:rsidP="007F6642">
                            <w:pPr>
                              <w:pStyle w:val="NormalWeb"/>
                              <w:numPr>
                                <w:ilvl w:val="0"/>
                                <w:numId w:val="3"/>
                              </w:numPr>
                              <w:spacing w:before="0" w:beforeAutospacing="0" w:after="0" w:afterAutospacing="0"/>
                              <w:ind w:left="547"/>
                              <w:rPr>
                                <w:rFonts w:asciiTheme="minorHAnsi" w:eastAsiaTheme="minorEastAsia" w:hAnsiTheme="minorHAnsi" w:cstheme="minorBidi"/>
                                <w:i/>
                                <w:iCs/>
                                <w:color w:val="000000"/>
                                <w:sz w:val="20"/>
                                <w:szCs w:val="20"/>
                              </w:rPr>
                            </w:pPr>
                            <w:r w:rsidRPr="5E4D7FBB">
                              <w:rPr>
                                <w:rFonts w:asciiTheme="minorHAnsi" w:eastAsiaTheme="minorEastAsia" w:hAnsiTheme="minorHAnsi" w:cstheme="minorBidi"/>
                                <w:i/>
                                <w:iCs/>
                                <w:color w:val="000000" w:themeColor="text1"/>
                                <w:sz w:val="20"/>
                                <w:szCs w:val="20"/>
                              </w:rPr>
                              <w:t xml:space="preserve">Discuss how you plan to share the outputs from this proposal and how the data will be archived (via the recognized repository for the type of data or, for data without such a repository, via Zenodo, FigShare, or similar archival services). How will data be licensed (i.e., CC0 or </w:t>
                            </w:r>
                            <w:hyperlink r:id="rId15">
                              <w:r w:rsidRPr="5E4D7FBB">
                                <w:rPr>
                                  <w:rStyle w:val="Hyperlink"/>
                                  <w:rFonts w:asciiTheme="minorHAnsi" w:eastAsiaTheme="minorEastAsia" w:hAnsiTheme="minorHAnsi" w:cstheme="minorBidi"/>
                                  <w:i/>
                                  <w:iCs/>
                                  <w:color w:val="1155CC"/>
                                  <w:sz w:val="20"/>
                                  <w:szCs w:val="20"/>
                                </w:rPr>
                                <w:t>another license</w:t>
                              </w:r>
                            </w:hyperlink>
                            <w:r w:rsidRPr="5E4D7FBB">
                              <w:rPr>
                                <w:rFonts w:asciiTheme="minorHAnsi" w:eastAsiaTheme="minorEastAsia" w:hAnsiTheme="minorHAnsi" w:cstheme="minorBidi"/>
                                <w:i/>
                                <w:iCs/>
                                <w:color w:val="000000" w:themeColor="text1"/>
                                <w:sz w:val="20"/>
                                <w:szCs w:val="20"/>
                              </w:rPr>
                              <w:t xml:space="preserve">)? </w:t>
                            </w:r>
                            <w:bookmarkStart w:id="8" w:name="_Int_OfPf7YeT"/>
                            <w:r w:rsidRPr="5E4D7FBB">
                              <w:rPr>
                                <w:rFonts w:asciiTheme="minorHAnsi" w:eastAsiaTheme="minorEastAsia" w:hAnsiTheme="minorHAnsi" w:cstheme="minorBidi"/>
                                <w:i/>
                                <w:iCs/>
                                <w:color w:val="000000" w:themeColor="text1"/>
                                <w:sz w:val="20"/>
                                <w:szCs w:val="20"/>
                              </w:rPr>
                              <w:t>You must discuss how and when data that you generate during the course of this project will be shared.</w:t>
                            </w:r>
                            <w:bookmarkEnd w:id="8"/>
                            <w:r w:rsidRPr="5E4D7FBB">
                              <w:rPr>
                                <w:rFonts w:asciiTheme="minorHAnsi" w:eastAsiaTheme="minorEastAsia" w:hAnsiTheme="minorHAnsi" w:cstheme="minorBidi"/>
                                <w:i/>
                                <w:iCs/>
                                <w:color w:val="000000" w:themeColor="text1"/>
                                <w:sz w:val="20"/>
                                <w:szCs w:val="20"/>
                              </w:rPr>
                              <w:t xml:space="preserve"> If access will be controlled via a data access committee or other such structure, describe the conditions under which data will be shared and specify how relevant metrics (number of requests made, number of requests approved, time to respond to requests) will be stored and reported to the scientific community and ALSF.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6C6E662"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" filled="f" strokeweight=".5pt">
                <v:textbox style="mso-fit-shape-to-text:t">
                  <w:txbxContent>
                    <w:p w14:paraId="76330171" w14:textId="1602F132" w:rsidR="000F1E83" w:rsidRPr="004308F7" w:rsidRDefault="000F1E83" w:rsidP="00AD14BD">
                      <w:pPr>
                        <w:pStyle w:val="NormalWeb"/>
                        <w:spacing w:before="0" w:beforeAutospacing="0" w:after="0" w:afterAutospacing="0"/>
                        <w:rPr>
                          <w:rFonts w:ascii="Arial" w:hAnsi="Arial" w:cs="Arial"/>
                          <w:b/>
                          <w:bCs/>
                          <w:color w:val="000000"/>
                          <w:sz w:val="20"/>
                          <w:szCs w:val="20"/>
                        </w:rPr>
                      </w:pPr>
                      <w:r w:rsidRPr="004308F7">
                        <w:rPr>
                          <w:rFonts w:ascii="Arial" w:hAnsi="Arial" w:cs="Arial"/>
                          <w:b/>
                          <w:bCs/>
                          <w:color w:val="000000"/>
                          <w:sz w:val="20"/>
                          <w:szCs w:val="20"/>
                        </w:rPr>
                        <w:t>Data Sharing:</w:t>
                      </w:r>
                    </w:p>
                    <w:p w14:paraId="1449D294" w14:textId="77777777" w:rsidR="007F6642" w:rsidRPr="004308F7" w:rsidRDefault="007F6642" w:rsidP="007F6642">
                      <w:pPr>
                        <w:pStyle w:val="NormalWeb"/>
                        <w:numPr>
                          <w:ilvl w:val="0"/>
                          <w:numId w:val="3"/>
                        </w:numPr>
                        <w:spacing w:before="0" w:beforeAutospacing="0" w:after="0" w:afterAutospacing="0"/>
                        <w:ind w:left="547"/>
                        <w:rPr>
                          <w:rFonts w:asciiTheme="minorHAnsi" w:eastAsiaTheme="minorEastAsia" w:hAnsiTheme="minorHAnsi" w:cstheme="minorBidi"/>
                          <w:i/>
                          <w:iCs/>
                          <w:color w:val="000000"/>
                          <w:sz w:val="20"/>
                          <w:szCs w:val="20"/>
                        </w:rPr>
                      </w:pPr>
                      <w:r w:rsidRPr="5E4D7FBB">
                        <w:rPr>
                          <w:rFonts w:asciiTheme="minorHAnsi" w:eastAsiaTheme="minorEastAsia" w:hAnsiTheme="minorHAnsi" w:cstheme="minorBidi"/>
                          <w:i/>
                          <w:iCs/>
                          <w:color w:val="000000" w:themeColor="text1"/>
                          <w:sz w:val="20"/>
                          <w:szCs w:val="20"/>
                        </w:rPr>
                        <w:t xml:space="preserve">Highlight how you have shared data publicly – i.e., not upon request – and how </w:t>
                      </w:r>
                      <w:bookmarkStart w:id="9" w:name="_Int_Lps1l5UP"/>
                      <w:r w:rsidRPr="5E4D7FBB">
                        <w:rPr>
                          <w:rFonts w:asciiTheme="minorHAnsi" w:eastAsiaTheme="minorEastAsia" w:hAnsiTheme="minorHAnsi" w:cstheme="minorBidi"/>
                          <w:i/>
                          <w:iCs/>
                          <w:color w:val="000000" w:themeColor="text1"/>
                          <w:sz w:val="20"/>
                          <w:szCs w:val="20"/>
                        </w:rPr>
                        <w:t>those</w:t>
                      </w:r>
                      <w:bookmarkEnd w:id="9"/>
                      <w:r w:rsidRPr="5E4D7FBB">
                        <w:rPr>
                          <w:rFonts w:asciiTheme="minorHAnsi" w:eastAsiaTheme="minorEastAsia" w:hAnsiTheme="minorHAnsi" w:cstheme="minorBidi"/>
                          <w:i/>
                          <w:iCs/>
                          <w:color w:val="000000" w:themeColor="text1"/>
                          <w:sz w:val="20"/>
                          <w:szCs w:val="20"/>
                        </w:rPr>
                        <w:t xml:space="preserve"> data have been reused. If available, illustrate with reuse metrics such as citation counts, downloads, or other such data.</w:t>
                      </w:r>
                    </w:p>
                    <w:p w14:paraId="5E978AD7" w14:textId="470E8ACF" w:rsidR="006926DF" w:rsidRPr="007F6642" w:rsidRDefault="007F6642" w:rsidP="007F6642">
                      <w:pPr>
                        <w:pStyle w:val="NormalWeb"/>
                        <w:numPr>
                          <w:ilvl w:val="0"/>
                          <w:numId w:val="3"/>
                        </w:numPr>
                        <w:spacing w:before="0" w:beforeAutospacing="0" w:after="0" w:afterAutospacing="0"/>
                        <w:ind w:left="547"/>
                        <w:rPr>
                          <w:rFonts w:asciiTheme="minorHAnsi" w:eastAsiaTheme="minorEastAsia" w:hAnsiTheme="minorHAnsi" w:cstheme="minorBidi"/>
                          <w:i/>
                          <w:iCs/>
                          <w:color w:val="000000"/>
                          <w:sz w:val="20"/>
                          <w:szCs w:val="20"/>
                        </w:rPr>
                      </w:pPr>
                      <w:r w:rsidRPr="5E4D7FBB">
                        <w:rPr>
                          <w:rFonts w:asciiTheme="minorHAnsi" w:eastAsiaTheme="minorEastAsia" w:hAnsiTheme="minorHAnsi" w:cstheme="minorBidi"/>
                          <w:i/>
                          <w:iCs/>
                          <w:color w:val="000000" w:themeColor="text1"/>
                          <w:sz w:val="20"/>
                          <w:szCs w:val="20"/>
                        </w:rPr>
                        <w:t xml:space="preserve">Discuss how you plan to share the outputs from this proposal and how the data will be archived (via the recognized repository for the type of data or, for data without such a repository, via Zenodo, FigShare, or similar archival services). How will data be licensed (i.e., CC0 or </w:t>
                      </w:r>
                      <w:hyperlink r:id="rId16">
                        <w:r w:rsidRPr="5E4D7FBB">
                          <w:rPr>
                            <w:rStyle w:val="Hyperlink"/>
                            <w:rFonts w:asciiTheme="minorHAnsi" w:eastAsiaTheme="minorEastAsia" w:hAnsiTheme="minorHAnsi" w:cstheme="minorBidi"/>
                            <w:i/>
                            <w:iCs/>
                            <w:color w:val="1155CC"/>
                            <w:sz w:val="20"/>
                            <w:szCs w:val="20"/>
                          </w:rPr>
                          <w:t>another license</w:t>
                        </w:r>
                      </w:hyperlink>
                      <w:r w:rsidRPr="5E4D7FBB">
                        <w:rPr>
                          <w:rFonts w:asciiTheme="minorHAnsi" w:eastAsiaTheme="minorEastAsia" w:hAnsiTheme="minorHAnsi" w:cstheme="minorBidi"/>
                          <w:i/>
                          <w:iCs/>
                          <w:color w:val="000000" w:themeColor="text1"/>
                          <w:sz w:val="20"/>
                          <w:szCs w:val="20"/>
                        </w:rPr>
                        <w:t xml:space="preserve">)? </w:t>
                      </w:r>
                      <w:bookmarkStart w:id="10" w:name="_Int_OfPf7YeT"/>
                      <w:r w:rsidRPr="5E4D7FBB">
                        <w:rPr>
                          <w:rFonts w:asciiTheme="minorHAnsi" w:eastAsiaTheme="minorEastAsia" w:hAnsiTheme="minorHAnsi" w:cstheme="minorBidi"/>
                          <w:i/>
                          <w:iCs/>
                          <w:color w:val="000000" w:themeColor="text1"/>
                          <w:sz w:val="20"/>
                          <w:szCs w:val="20"/>
                        </w:rPr>
                        <w:t>You must discuss how and when data that you generate during the course of this project will be shared.</w:t>
                      </w:r>
                      <w:bookmarkEnd w:id="10"/>
                      <w:r w:rsidRPr="5E4D7FBB">
                        <w:rPr>
                          <w:rFonts w:asciiTheme="minorHAnsi" w:eastAsiaTheme="minorEastAsia" w:hAnsiTheme="minorHAnsi" w:cstheme="minorBidi"/>
                          <w:i/>
                          <w:iCs/>
                          <w:color w:val="000000" w:themeColor="text1"/>
                          <w:sz w:val="20"/>
                          <w:szCs w:val="20"/>
                        </w:rPr>
                        <w:t xml:space="preserve"> If access will be controlled via a data access committee or other such structure, describe the conditions under which data will be shared and specify how relevant metrics (number of requests made, number of requests approved, time to respond to requests) will be stored and reported to the scientific community and ALSF.</w:t>
                      </w:r>
                    </w:p>
                  </w:txbxContent>
                </v:textbox>
                <w10:wrap type="square"/>
              </v:shape>
            </w:pict>
          </mc:Fallback>
        </mc:AlternateContent>
      </w:r>
    </w:p>
    <w:p w14:paraId="4434FE2F" w14:textId="3D1C84EA" w:rsidR="009C35AE" w:rsidRPr="002032B4" w:rsidRDefault="000F1E83" w:rsidP="00AD14BD">
      <w:pPr>
        <w:rPr>
          <w:rFonts w:eastAsia="Times New Roman" w:cs="Arial"/>
          <w:sz w:val="20"/>
          <w:szCs w:val="20"/>
        </w:rPr>
      </w:pPr>
      <w:r w:rsidRPr="002032B4">
        <w:rPr>
          <w:noProof/>
        </w:rPr>
        <mc:AlternateContent>
          <mc:Choice Requires="wps">
            <w:drawing>
              <wp:anchor distT="0" distB="0" distL="114300" distR="114300" simplePos="0" relativeHeight="251661312" behindDoc="0" locked="0" layoutInCell="1" allowOverlap="1" wp14:anchorId="0A23D7E2" wp14:editId="29D5D3CD">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334D601E" w14:textId="77777777" w:rsidR="000F1E83" w:rsidRPr="004308F7" w:rsidRDefault="000F1E83" w:rsidP="009C35AE">
                            <w:pPr>
                              <w:pStyle w:val="NormalWeb"/>
                              <w:spacing w:before="0" w:beforeAutospacing="0" w:after="0" w:afterAutospacing="0"/>
                              <w:rPr>
                                <w:rFonts w:ascii="Arial" w:hAnsi="Arial" w:cs="Arial"/>
                                <w:b/>
                                <w:bCs/>
                                <w:color w:val="000000"/>
                                <w:sz w:val="20"/>
                                <w:szCs w:val="20"/>
                              </w:rPr>
                            </w:pPr>
                            <w:r w:rsidRPr="004308F7">
                              <w:rPr>
                                <w:rFonts w:ascii="Arial" w:hAnsi="Arial" w:cs="Arial"/>
                                <w:b/>
                                <w:bCs/>
                                <w:color w:val="000000"/>
                                <w:sz w:val="20"/>
                                <w:szCs w:val="20"/>
                              </w:rPr>
                              <w:t xml:space="preserve">Protocol Sharing: </w:t>
                            </w:r>
                          </w:p>
                          <w:p w14:paraId="3945E032" w14:textId="77777777" w:rsidR="00D20F47" w:rsidRPr="004308F7" w:rsidRDefault="00D20F47" w:rsidP="00D20F47">
                            <w:pPr>
                              <w:pStyle w:val="NormalWeb"/>
                              <w:numPr>
                                <w:ilvl w:val="0"/>
                                <w:numId w:val="4"/>
                              </w:numPr>
                              <w:spacing w:before="0" w:beforeAutospacing="0" w:after="0" w:afterAutospacing="0"/>
                              <w:ind w:left="547"/>
                              <w:rPr>
                                <w:rFonts w:asciiTheme="minorHAnsi" w:eastAsiaTheme="minorEastAsia" w:hAnsiTheme="minorHAnsi" w:cstheme="minorBidi"/>
                                <w:i/>
                                <w:iCs/>
                                <w:color w:val="000000"/>
                                <w:sz w:val="20"/>
                                <w:szCs w:val="20"/>
                              </w:rPr>
                            </w:pPr>
                            <w:bookmarkStart w:id="11" w:name="Protocol_Sharing"/>
                            <w:r w:rsidRPr="2AA834DE">
                              <w:rPr>
                                <w:rFonts w:asciiTheme="minorHAnsi" w:eastAsiaTheme="minorEastAsia" w:hAnsiTheme="minorHAnsi" w:cstheme="minorBidi"/>
                                <w:i/>
                                <w:iCs/>
                                <w:color w:val="000000" w:themeColor="text1"/>
                                <w:sz w:val="20"/>
                                <w:szCs w:val="20"/>
                              </w:rPr>
                              <w:t xml:space="preserve">Highlight how you have shared protocols openly – i.e., not upon request – and how others have used those protocols. For example, you may have posted them to </w:t>
                            </w:r>
                            <w:hyperlink r:id="rId17">
                              <w:r w:rsidRPr="2AA834DE">
                                <w:rPr>
                                  <w:rStyle w:val="Hyperlink"/>
                                  <w:rFonts w:asciiTheme="minorHAnsi" w:eastAsiaTheme="minorEastAsia" w:hAnsiTheme="minorHAnsi" w:cstheme="minorBidi"/>
                                  <w:i/>
                                  <w:iCs/>
                                  <w:sz w:val="20"/>
                                  <w:szCs w:val="20"/>
                                </w:rPr>
                                <w:t>protocols.io</w:t>
                              </w:r>
                            </w:hyperlink>
                            <w:r w:rsidRPr="2AA834DE">
                              <w:rPr>
                                <w:rFonts w:asciiTheme="minorHAnsi" w:eastAsiaTheme="minorEastAsia" w:hAnsiTheme="minorHAnsi" w:cstheme="minorBidi"/>
                                <w:i/>
                                <w:iCs/>
                                <w:color w:val="000000" w:themeColor="text1"/>
                                <w:sz w:val="20"/>
                                <w:szCs w:val="20"/>
                              </w:rPr>
                              <w:t xml:space="preserve"> or a similar service.</w:t>
                            </w:r>
                          </w:p>
                          <w:p w14:paraId="48B6B8C1" w14:textId="77777777" w:rsidR="00D20F47" w:rsidRDefault="00D20F47" w:rsidP="00D20F47">
                            <w:pPr>
                              <w:pStyle w:val="NormalWeb"/>
                              <w:numPr>
                                <w:ilvl w:val="0"/>
                                <w:numId w:val="4"/>
                              </w:numPr>
                              <w:spacing w:after="0" w:afterAutospacing="0"/>
                              <w:ind w:left="547"/>
                              <w:rPr>
                                <w:rFonts w:asciiTheme="minorHAnsi" w:eastAsiaTheme="minorEastAsia" w:hAnsiTheme="minorHAnsi" w:cstheme="minorBidi"/>
                                <w:i/>
                                <w:iCs/>
                                <w:color w:val="000000"/>
                                <w:sz w:val="20"/>
                                <w:szCs w:val="20"/>
                              </w:rPr>
                            </w:pPr>
                            <w:r w:rsidRPr="2AA834DE">
                              <w:rPr>
                                <w:rFonts w:asciiTheme="minorHAnsi" w:eastAsiaTheme="minorEastAsia" w:hAnsiTheme="minorHAnsi" w:cstheme="minorBidi"/>
                                <w:i/>
                                <w:iCs/>
                                <w:color w:val="000000" w:themeColor="text1"/>
                                <w:sz w:val="20"/>
                                <w:szCs w:val="20"/>
                              </w:rPr>
                              <w:t xml:space="preserve">Discuss how and when you plan to share the outputs from this proposal. </w:t>
                            </w:r>
                          </w:p>
                          <w:p w14:paraId="08CDB75D" w14:textId="45BE88A2" w:rsidR="000F1E83" w:rsidRPr="00D20F47" w:rsidRDefault="00D20F47" w:rsidP="00D20F47">
                            <w:pPr>
                              <w:pStyle w:val="NormalWeb"/>
                              <w:numPr>
                                <w:ilvl w:val="0"/>
                                <w:numId w:val="4"/>
                              </w:numPr>
                              <w:spacing w:after="0" w:afterAutospacing="0"/>
                              <w:ind w:left="547"/>
                              <w:rPr>
                                <w:rFonts w:asciiTheme="minorHAnsi" w:eastAsiaTheme="minorEastAsia" w:hAnsiTheme="minorHAnsi" w:cstheme="minorBidi"/>
                                <w:i/>
                                <w:iCs/>
                                <w:color w:val="000000"/>
                                <w:sz w:val="20"/>
                                <w:szCs w:val="20"/>
                              </w:rPr>
                            </w:pPr>
                            <w:r w:rsidRPr="2AA834DE">
                              <w:rPr>
                                <w:rFonts w:asciiTheme="minorHAnsi" w:eastAsiaTheme="minorEastAsia" w:hAnsiTheme="minorHAnsi" w:cstheme="minorBidi"/>
                                <w:i/>
                                <w:iCs/>
                                <w:color w:val="000000" w:themeColor="text1"/>
                                <w:sz w:val="20"/>
                                <w:szCs w:val="20"/>
                              </w:rPr>
                              <w:t>Not all projects will result in protocols. If yours does not, please indicate by adding the following statement: “No new techniques/protocols will be developed through this funding.”</w:t>
                            </w:r>
                            <w:bookmarkEnd w:id="11"/>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A23D7E2" id="Text Box 2" o:spid="_x0000_s1027"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" filled="f" strokeweight=".5pt">
                <v:textbox style="mso-fit-shape-to-text:t">
                  <w:txbxContent>
                    <w:p w14:paraId="334D601E" w14:textId="77777777" w:rsidR="000F1E83" w:rsidRPr="004308F7" w:rsidRDefault="000F1E83" w:rsidP="009C35AE">
                      <w:pPr>
                        <w:pStyle w:val="NormalWeb"/>
                        <w:spacing w:before="0" w:beforeAutospacing="0" w:after="0" w:afterAutospacing="0"/>
                        <w:rPr>
                          <w:rFonts w:ascii="Arial" w:hAnsi="Arial" w:cs="Arial"/>
                          <w:b/>
                          <w:bCs/>
                          <w:color w:val="000000"/>
                          <w:sz w:val="20"/>
                          <w:szCs w:val="20"/>
                        </w:rPr>
                      </w:pPr>
                      <w:r w:rsidRPr="004308F7">
                        <w:rPr>
                          <w:rFonts w:ascii="Arial" w:hAnsi="Arial" w:cs="Arial"/>
                          <w:b/>
                          <w:bCs/>
                          <w:color w:val="000000"/>
                          <w:sz w:val="20"/>
                          <w:szCs w:val="20"/>
                        </w:rPr>
                        <w:t xml:space="preserve">Protocol Sharing: </w:t>
                      </w:r>
                    </w:p>
                    <w:p w14:paraId="3945E032" w14:textId="77777777" w:rsidR="00D20F47" w:rsidRPr="004308F7" w:rsidRDefault="00D20F47" w:rsidP="00D20F47">
                      <w:pPr>
                        <w:pStyle w:val="NormalWeb"/>
                        <w:numPr>
                          <w:ilvl w:val="0"/>
                          <w:numId w:val="4"/>
                        </w:numPr>
                        <w:spacing w:before="0" w:beforeAutospacing="0" w:after="0" w:afterAutospacing="0"/>
                        <w:ind w:left="547"/>
                        <w:rPr>
                          <w:rFonts w:asciiTheme="minorHAnsi" w:eastAsiaTheme="minorEastAsia" w:hAnsiTheme="minorHAnsi" w:cstheme="minorBidi"/>
                          <w:i/>
                          <w:iCs/>
                          <w:color w:val="000000"/>
                          <w:sz w:val="20"/>
                          <w:szCs w:val="20"/>
                        </w:rPr>
                      </w:pPr>
                      <w:bookmarkStart w:id="12" w:name="Protocol_Sharing"/>
                      <w:r w:rsidRPr="2AA834DE">
                        <w:rPr>
                          <w:rFonts w:asciiTheme="minorHAnsi" w:eastAsiaTheme="minorEastAsia" w:hAnsiTheme="minorHAnsi" w:cstheme="minorBidi"/>
                          <w:i/>
                          <w:iCs/>
                          <w:color w:val="000000" w:themeColor="text1"/>
                          <w:sz w:val="20"/>
                          <w:szCs w:val="20"/>
                        </w:rPr>
                        <w:t xml:space="preserve">Highlight how you have shared protocols openly – i.e., not upon request – and how others have used those protocols. For example, you may have posted them to </w:t>
                      </w:r>
                      <w:hyperlink r:id="rId18">
                        <w:r w:rsidRPr="2AA834DE">
                          <w:rPr>
                            <w:rStyle w:val="Hyperlink"/>
                            <w:rFonts w:asciiTheme="minorHAnsi" w:eastAsiaTheme="minorEastAsia" w:hAnsiTheme="minorHAnsi" w:cstheme="minorBidi"/>
                            <w:i/>
                            <w:iCs/>
                            <w:sz w:val="20"/>
                            <w:szCs w:val="20"/>
                          </w:rPr>
                          <w:t>protocols.io</w:t>
                        </w:r>
                      </w:hyperlink>
                      <w:r w:rsidRPr="2AA834DE">
                        <w:rPr>
                          <w:rFonts w:asciiTheme="minorHAnsi" w:eastAsiaTheme="minorEastAsia" w:hAnsiTheme="minorHAnsi" w:cstheme="minorBidi"/>
                          <w:i/>
                          <w:iCs/>
                          <w:color w:val="000000" w:themeColor="text1"/>
                          <w:sz w:val="20"/>
                          <w:szCs w:val="20"/>
                        </w:rPr>
                        <w:t xml:space="preserve"> or a similar service.</w:t>
                      </w:r>
                    </w:p>
                    <w:p w14:paraId="48B6B8C1" w14:textId="77777777" w:rsidR="00D20F47" w:rsidRDefault="00D20F47" w:rsidP="00D20F47">
                      <w:pPr>
                        <w:pStyle w:val="NormalWeb"/>
                        <w:numPr>
                          <w:ilvl w:val="0"/>
                          <w:numId w:val="4"/>
                        </w:numPr>
                        <w:spacing w:after="0" w:afterAutospacing="0"/>
                        <w:ind w:left="547"/>
                        <w:rPr>
                          <w:rFonts w:asciiTheme="minorHAnsi" w:eastAsiaTheme="minorEastAsia" w:hAnsiTheme="minorHAnsi" w:cstheme="minorBidi"/>
                          <w:i/>
                          <w:iCs/>
                          <w:color w:val="000000"/>
                          <w:sz w:val="20"/>
                          <w:szCs w:val="20"/>
                        </w:rPr>
                      </w:pPr>
                      <w:r w:rsidRPr="2AA834DE">
                        <w:rPr>
                          <w:rFonts w:asciiTheme="minorHAnsi" w:eastAsiaTheme="minorEastAsia" w:hAnsiTheme="minorHAnsi" w:cstheme="minorBidi"/>
                          <w:i/>
                          <w:iCs/>
                          <w:color w:val="000000" w:themeColor="text1"/>
                          <w:sz w:val="20"/>
                          <w:szCs w:val="20"/>
                        </w:rPr>
                        <w:t xml:space="preserve">Discuss how and when you plan to share the outputs from this proposal. </w:t>
                      </w:r>
                    </w:p>
                    <w:p w14:paraId="08CDB75D" w14:textId="45BE88A2" w:rsidR="000F1E83" w:rsidRPr="00D20F47" w:rsidRDefault="00D20F47" w:rsidP="00D20F47">
                      <w:pPr>
                        <w:pStyle w:val="NormalWeb"/>
                        <w:numPr>
                          <w:ilvl w:val="0"/>
                          <w:numId w:val="4"/>
                        </w:numPr>
                        <w:spacing w:after="0" w:afterAutospacing="0"/>
                        <w:ind w:left="547"/>
                        <w:rPr>
                          <w:rFonts w:asciiTheme="minorHAnsi" w:eastAsiaTheme="minorEastAsia" w:hAnsiTheme="minorHAnsi" w:cstheme="minorBidi"/>
                          <w:i/>
                          <w:iCs/>
                          <w:color w:val="000000"/>
                          <w:sz w:val="20"/>
                          <w:szCs w:val="20"/>
                        </w:rPr>
                      </w:pPr>
                      <w:r w:rsidRPr="2AA834DE">
                        <w:rPr>
                          <w:rFonts w:asciiTheme="minorHAnsi" w:eastAsiaTheme="minorEastAsia" w:hAnsiTheme="minorHAnsi" w:cstheme="minorBidi"/>
                          <w:i/>
                          <w:iCs/>
                          <w:color w:val="000000" w:themeColor="text1"/>
                          <w:sz w:val="20"/>
                          <w:szCs w:val="20"/>
                        </w:rPr>
                        <w:t>Not all projects will result in protocols. If yours does not, please indicate by adding the following statement: “No new techniques/protocols will be developed through this funding.”</w:t>
                      </w:r>
                      <w:bookmarkEnd w:id="12"/>
                    </w:p>
                  </w:txbxContent>
                </v:textbox>
                <w10:wrap type="square"/>
              </v:shape>
            </w:pict>
          </mc:Fallback>
        </mc:AlternateContent>
      </w:r>
    </w:p>
    <w:p w14:paraId="393EB2FD" w14:textId="30B94AA2" w:rsidR="003F0991" w:rsidRPr="002032B4" w:rsidRDefault="000F1E83" w:rsidP="0D27D0C0">
      <w:pPr>
        <w:pStyle w:val="NormalWeb"/>
        <w:spacing w:before="0" w:beforeAutospacing="0" w:after="0" w:afterAutospacing="0"/>
        <w:rPr>
          <w:rFonts w:asciiTheme="minorHAnsi" w:hAnsiTheme="minorHAnsi" w:cs="Arial"/>
          <w:sz w:val="20"/>
          <w:szCs w:val="20"/>
        </w:rPr>
      </w:pPr>
      <w:r w:rsidRPr="002032B4">
        <w:rPr>
          <w:rFonts w:asciiTheme="minorHAnsi" w:hAnsiTheme="minorHAnsi"/>
          <w:noProof/>
        </w:rPr>
        <mc:AlternateContent>
          <mc:Choice Requires="wps">
            <w:drawing>
              <wp:anchor distT="0" distB="0" distL="114300" distR="114300" simplePos="0" relativeHeight="251663360" behindDoc="0" locked="0" layoutInCell="1" allowOverlap="1" wp14:anchorId="4F70E851" wp14:editId="398D3F7F">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320342C4" w14:textId="77777777" w:rsidR="000F1E83" w:rsidRPr="004308F7" w:rsidRDefault="000F1E83" w:rsidP="00AD14BD">
                            <w:pPr>
                              <w:pStyle w:val="NormalWeb"/>
                              <w:spacing w:before="0" w:beforeAutospacing="0" w:after="0" w:afterAutospacing="0"/>
                              <w:rPr>
                                <w:rFonts w:ascii="Arial" w:hAnsi="Arial" w:cs="Arial"/>
                                <w:b/>
                                <w:bCs/>
                                <w:color w:val="000000"/>
                                <w:sz w:val="20"/>
                                <w:szCs w:val="20"/>
                              </w:rPr>
                            </w:pPr>
                            <w:r w:rsidRPr="004308F7">
                              <w:rPr>
                                <w:rFonts w:ascii="Arial" w:hAnsi="Arial" w:cs="Arial"/>
                                <w:b/>
                                <w:bCs/>
                                <w:color w:val="000000"/>
                                <w:sz w:val="20"/>
                                <w:szCs w:val="20"/>
                              </w:rPr>
                              <w:t xml:space="preserve">Material and Reagent Sharing: </w:t>
                            </w:r>
                          </w:p>
                          <w:p w14:paraId="3246FF31" w14:textId="77777777" w:rsidR="001D333D" w:rsidRPr="004308F7" w:rsidRDefault="001D333D" w:rsidP="001D333D">
                            <w:pPr>
                              <w:pStyle w:val="NormalWeb"/>
                              <w:numPr>
                                <w:ilvl w:val="0"/>
                                <w:numId w:val="5"/>
                              </w:numPr>
                              <w:spacing w:before="0" w:beforeAutospacing="0" w:after="0" w:afterAutospacing="0"/>
                              <w:ind w:left="547"/>
                              <w:rPr>
                                <w:rFonts w:asciiTheme="minorHAnsi" w:eastAsiaTheme="minorEastAsia" w:hAnsiTheme="minorHAnsi" w:cstheme="minorBidi"/>
                                <w:i/>
                                <w:iCs/>
                                <w:color w:val="000000"/>
                                <w:sz w:val="20"/>
                                <w:szCs w:val="20"/>
                              </w:rPr>
                            </w:pPr>
                            <w:bookmarkStart w:id="13" w:name="Material_Sharing"/>
                            <w:r w:rsidRPr="2AA834DE">
                              <w:rPr>
                                <w:rFonts w:asciiTheme="minorHAnsi" w:eastAsiaTheme="minorEastAsia" w:hAnsiTheme="minorHAnsi" w:cstheme="minorBidi"/>
                                <w:i/>
                                <w:iCs/>
                                <w:color w:val="000000" w:themeColor="text1"/>
                                <w:sz w:val="20"/>
                                <w:szCs w:val="20"/>
                              </w:rPr>
                              <w:t>Highlight how you have shared materials and reagents and how those reagents have been reused.</w:t>
                            </w:r>
                          </w:p>
                          <w:p w14:paraId="68B8D7EF" w14:textId="77777777" w:rsidR="001D333D" w:rsidRPr="00694C89" w:rsidRDefault="001D333D" w:rsidP="001D333D">
                            <w:pPr>
                              <w:pStyle w:val="NormalWeb"/>
                              <w:numPr>
                                <w:ilvl w:val="0"/>
                                <w:numId w:val="5"/>
                              </w:numPr>
                              <w:spacing w:after="0" w:afterAutospacing="0"/>
                              <w:ind w:left="547"/>
                              <w:rPr>
                                <w:rFonts w:asciiTheme="minorHAnsi" w:eastAsiaTheme="minorEastAsia" w:hAnsiTheme="minorHAnsi" w:cstheme="minorBidi"/>
                                <w:i/>
                                <w:iCs/>
                                <w:color w:val="000000"/>
                                <w:sz w:val="20"/>
                                <w:szCs w:val="20"/>
                              </w:rPr>
                            </w:pPr>
                            <w:r w:rsidRPr="2AA834DE">
                              <w:rPr>
                                <w:rFonts w:asciiTheme="minorHAnsi" w:eastAsiaTheme="minorEastAsia" w:hAnsiTheme="minorHAnsi" w:cstheme="minorBidi"/>
                                <w:i/>
                                <w:iCs/>
                                <w:color w:val="000000" w:themeColor="text1"/>
                                <w:sz w:val="20"/>
                                <w:szCs w:val="20"/>
                              </w:rPr>
                              <w:t>Discuss how and when you plan to share the reagents and materials</w:t>
                            </w:r>
                            <w:r w:rsidRPr="2AA834DE">
                              <w:rPr>
                                <w:rFonts w:asciiTheme="minorHAnsi" w:eastAsiaTheme="minorEastAsia" w:hAnsiTheme="minorHAnsi" w:cstheme="minorBidi"/>
                                <w:i/>
                                <w:iCs/>
                                <w:sz w:val="20"/>
                                <w:szCs w:val="20"/>
                              </w:rPr>
                              <w:t xml:space="preserve"> developed in your group as part of the proposal (e.g., deposit plasmids in Addgene, deposit cell lines in the appropriate cell bank). Refer to abbreviated instructions above if sharing upon request.</w:t>
                            </w:r>
                          </w:p>
                          <w:p w14:paraId="2424ACB6" w14:textId="18905A3A" w:rsidR="000F1E83" w:rsidRPr="001D333D" w:rsidRDefault="001D333D" w:rsidP="001D333D">
                            <w:pPr>
                              <w:pStyle w:val="NormalWeb"/>
                              <w:numPr>
                                <w:ilvl w:val="0"/>
                                <w:numId w:val="5"/>
                              </w:numPr>
                              <w:spacing w:after="0" w:afterAutospacing="0"/>
                              <w:ind w:left="547"/>
                              <w:rPr>
                                <w:rFonts w:asciiTheme="minorHAnsi" w:eastAsiaTheme="minorEastAsia" w:hAnsiTheme="minorHAnsi" w:cstheme="minorBidi"/>
                                <w:i/>
                                <w:iCs/>
                                <w:color w:val="000000"/>
                                <w:sz w:val="20"/>
                                <w:szCs w:val="20"/>
                              </w:rPr>
                            </w:pPr>
                            <w:r w:rsidRPr="2AA834DE">
                              <w:rPr>
                                <w:rFonts w:asciiTheme="minorHAnsi" w:eastAsiaTheme="minorEastAsia" w:hAnsiTheme="minorHAnsi" w:cstheme="minorBidi"/>
                                <w:i/>
                                <w:iCs/>
                                <w:sz w:val="20"/>
                                <w:szCs w:val="20"/>
                              </w:rPr>
                              <w:t>Not all projects will produce new materials and reagents. If yours does not, then please add the following statement: “No unique resources will be developed during this funded project period.” Please provide justification for the resources that you use not being classified as “unique.”</w:t>
                            </w:r>
                            <w:bookmarkEnd w:id="13"/>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F70E851" id="Text Box 3" o:spid="_x0000_s1028"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" filled="f" strokeweight=".5pt">
                <v:textbox style="mso-fit-shape-to-text:t">
                  <w:txbxContent>
                    <w:p w14:paraId="320342C4" w14:textId="77777777" w:rsidR="000F1E83" w:rsidRPr="004308F7" w:rsidRDefault="000F1E83" w:rsidP="00AD14BD">
                      <w:pPr>
                        <w:pStyle w:val="NormalWeb"/>
                        <w:spacing w:before="0" w:beforeAutospacing="0" w:after="0" w:afterAutospacing="0"/>
                        <w:rPr>
                          <w:rFonts w:ascii="Arial" w:hAnsi="Arial" w:cs="Arial"/>
                          <w:b/>
                          <w:bCs/>
                          <w:color w:val="000000"/>
                          <w:sz w:val="20"/>
                          <w:szCs w:val="20"/>
                        </w:rPr>
                      </w:pPr>
                      <w:r w:rsidRPr="004308F7">
                        <w:rPr>
                          <w:rFonts w:ascii="Arial" w:hAnsi="Arial" w:cs="Arial"/>
                          <w:b/>
                          <w:bCs/>
                          <w:color w:val="000000"/>
                          <w:sz w:val="20"/>
                          <w:szCs w:val="20"/>
                        </w:rPr>
                        <w:t xml:space="preserve">Material and Reagent Sharing: </w:t>
                      </w:r>
                    </w:p>
                    <w:p w14:paraId="3246FF31" w14:textId="77777777" w:rsidR="001D333D" w:rsidRPr="004308F7" w:rsidRDefault="001D333D" w:rsidP="001D333D">
                      <w:pPr>
                        <w:pStyle w:val="NormalWeb"/>
                        <w:numPr>
                          <w:ilvl w:val="0"/>
                          <w:numId w:val="5"/>
                        </w:numPr>
                        <w:spacing w:before="0" w:beforeAutospacing="0" w:after="0" w:afterAutospacing="0"/>
                        <w:ind w:left="547"/>
                        <w:rPr>
                          <w:rFonts w:asciiTheme="minorHAnsi" w:eastAsiaTheme="minorEastAsia" w:hAnsiTheme="minorHAnsi" w:cstheme="minorBidi"/>
                          <w:i/>
                          <w:iCs/>
                          <w:color w:val="000000"/>
                          <w:sz w:val="20"/>
                          <w:szCs w:val="20"/>
                        </w:rPr>
                      </w:pPr>
                      <w:bookmarkStart w:id="14" w:name="Material_Sharing"/>
                      <w:r w:rsidRPr="2AA834DE">
                        <w:rPr>
                          <w:rFonts w:asciiTheme="minorHAnsi" w:eastAsiaTheme="minorEastAsia" w:hAnsiTheme="minorHAnsi" w:cstheme="minorBidi"/>
                          <w:i/>
                          <w:iCs/>
                          <w:color w:val="000000" w:themeColor="text1"/>
                          <w:sz w:val="20"/>
                          <w:szCs w:val="20"/>
                        </w:rPr>
                        <w:t>Highlight how you have shared materials and reagents and how those reagents have been reused.</w:t>
                      </w:r>
                    </w:p>
                    <w:p w14:paraId="68B8D7EF" w14:textId="77777777" w:rsidR="001D333D" w:rsidRPr="00694C89" w:rsidRDefault="001D333D" w:rsidP="001D333D">
                      <w:pPr>
                        <w:pStyle w:val="NormalWeb"/>
                        <w:numPr>
                          <w:ilvl w:val="0"/>
                          <w:numId w:val="5"/>
                        </w:numPr>
                        <w:spacing w:after="0" w:afterAutospacing="0"/>
                        <w:ind w:left="547"/>
                        <w:rPr>
                          <w:rFonts w:asciiTheme="minorHAnsi" w:eastAsiaTheme="minorEastAsia" w:hAnsiTheme="minorHAnsi" w:cstheme="minorBidi"/>
                          <w:i/>
                          <w:iCs/>
                          <w:color w:val="000000"/>
                          <w:sz w:val="20"/>
                          <w:szCs w:val="20"/>
                        </w:rPr>
                      </w:pPr>
                      <w:r w:rsidRPr="2AA834DE">
                        <w:rPr>
                          <w:rFonts w:asciiTheme="minorHAnsi" w:eastAsiaTheme="minorEastAsia" w:hAnsiTheme="minorHAnsi" w:cstheme="minorBidi"/>
                          <w:i/>
                          <w:iCs/>
                          <w:color w:val="000000" w:themeColor="text1"/>
                          <w:sz w:val="20"/>
                          <w:szCs w:val="20"/>
                        </w:rPr>
                        <w:t>Discuss how and when you plan to share the reagents and materials</w:t>
                      </w:r>
                      <w:r w:rsidRPr="2AA834DE">
                        <w:rPr>
                          <w:rFonts w:asciiTheme="minorHAnsi" w:eastAsiaTheme="minorEastAsia" w:hAnsiTheme="minorHAnsi" w:cstheme="minorBidi"/>
                          <w:i/>
                          <w:iCs/>
                          <w:sz w:val="20"/>
                          <w:szCs w:val="20"/>
                        </w:rPr>
                        <w:t xml:space="preserve"> developed in your group as part of the proposal (e.g., deposit plasmids in Addgene, deposit cell lines in the appropriate cell bank). Refer to abbreviated instructions above if sharing upon request.</w:t>
                      </w:r>
                    </w:p>
                    <w:p w14:paraId="2424ACB6" w14:textId="18905A3A" w:rsidR="000F1E83" w:rsidRPr="001D333D" w:rsidRDefault="001D333D" w:rsidP="001D333D">
                      <w:pPr>
                        <w:pStyle w:val="NormalWeb"/>
                        <w:numPr>
                          <w:ilvl w:val="0"/>
                          <w:numId w:val="5"/>
                        </w:numPr>
                        <w:spacing w:after="0" w:afterAutospacing="0"/>
                        <w:ind w:left="547"/>
                        <w:rPr>
                          <w:rFonts w:asciiTheme="minorHAnsi" w:eastAsiaTheme="minorEastAsia" w:hAnsiTheme="minorHAnsi" w:cstheme="minorBidi"/>
                          <w:i/>
                          <w:iCs/>
                          <w:color w:val="000000"/>
                          <w:sz w:val="20"/>
                          <w:szCs w:val="20"/>
                        </w:rPr>
                      </w:pPr>
                      <w:r w:rsidRPr="2AA834DE">
                        <w:rPr>
                          <w:rFonts w:asciiTheme="minorHAnsi" w:eastAsiaTheme="minorEastAsia" w:hAnsiTheme="minorHAnsi" w:cstheme="minorBidi"/>
                          <w:i/>
                          <w:iCs/>
                          <w:sz w:val="20"/>
                          <w:szCs w:val="20"/>
                        </w:rPr>
                        <w:t>Not all projects will produce new materials and reagents. If yours does not, then please add the following statement: “No unique resources will be developed during this funded project period.” Please provide justification for the resources that you use not being classified as “unique.”</w:t>
                      </w:r>
                      <w:bookmarkEnd w:id="14"/>
                    </w:p>
                  </w:txbxContent>
                </v:textbox>
                <w10:wrap type="square"/>
              </v:shape>
            </w:pict>
          </mc:Fallback>
        </mc:AlternateContent>
      </w:r>
    </w:p>
    <w:p w14:paraId="30BBCF62" w14:textId="30E3B741" w:rsidR="00AF1B27" w:rsidRPr="002032B4" w:rsidRDefault="00B112AD" w:rsidP="00AD14BD">
      <w:pPr>
        <w:pStyle w:val="NormalWeb"/>
        <w:spacing w:before="0" w:beforeAutospacing="0" w:after="0" w:afterAutospacing="0"/>
        <w:rPr>
          <w:rFonts w:asciiTheme="minorHAnsi" w:hAnsiTheme="minorHAnsi" w:cs="Arial"/>
          <w:iCs/>
          <w:color w:val="000000"/>
          <w:sz w:val="20"/>
          <w:szCs w:val="20"/>
        </w:rPr>
      </w:pPr>
      <w:r w:rsidRPr="002032B4">
        <w:rPr>
          <w:noProof/>
        </w:rPr>
        <mc:AlternateContent>
          <mc:Choice Requires="wps">
            <w:drawing>
              <wp:anchor distT="0" distB="0" distL="114300" distR="114300" simplePos="0" relativeHeight="251669504" behindDoc="0" locked="0" layoutInCell="1" allowOverlap="1" wp14:anchorId="27663846" wp14:editId="3FCFA1FB">
                <wp:simplePos x="0" y="0"/>
                <wp:positionH relativeFrom="column">
                  <wp:posOffset>0</wp:posOffset>
                </wp:positionH>
                <wp:positionV relativeFrom="paragraph">
                  <wp:posOffset>3037205</wp:posOffset>
                </wp:positionV>
                <wp:extent cx="7321550" cy="1828800"/>
                <wp:effectExtent l="0" t="0" r="12700" b="18415"/>
                <wp:wrapSquare wrapText="bothSides"/>
                <wp:docPr id="7" name="Text Box 7"/>
                <wp:cNvGraphicFramePr/>
                <a:graphic xmlns:a="http://schemas.openxmlformats.org/drawingml/2006/main">
                  <a:graphicData uri="http://schemas.microsoft.com/office/word/2010/wordprocessingShape">
                    <wps:wsp>
                      <wps:cNvSpPr txBox="1"/>
                      <wps:spPr>
                        <a:xfrm>
                          <a:off x="0" y="0"/>
                          <a:ext cx="7321550" cy="1828800"/>
                        </a:xfrm>
                        <a:prstGeom prst="rect">
                          <a:avLst/>
                        </a:prstGeom>
                        <a:noFill/>
                        <a:ln w="6350">
                          <a:solidFill>
                            <a:prstClr val="black"/>
                          </a:solidFill>
                        </a:ln>
                        <a:effectLst/>
                      </wps:spPr>
                      <wps:txbx>
                        <w:txbxContent>
                          <w:p w14:paraId="29786B32" w14:textId="4AB33D79" w:rsidR="009B0F77" w:rsidRDefault="006926DF" w:rsidP="009B0F77">
                            <w:pPr>
                              <w:pStyle w:val="paragraph"/>
                              <w:spacing w:before="0" w:beforeAutospacing="0" w:after="0" w:afterAutospacing="0"/>
                              <w:textAlignment w:val="baseline"/>
                              <w:rPr>
                                <w:rFonts w:ascii="Calibri" w:hAnsi="Calibri" w:cs="Calibri"/>
                                <w:sz w:val="20"/>
                                <w:szCs w:val="20"/>
                              </w:rPr>
                            </w:pPr>
                            <w:r w:rsidRPr="004308F7">
                              <w:rPr>
                                <w:rFonts w:ascii="Arial" w:hAnsi="Arial" w:cs="Arial"/>
                                <w:b/>
                                <w:bCs/>
                                <w:color w:val="000000"/>
                                <w:sz w:val="20"/>
                                <w:szCs w:val="20"/>
                              </w:rPr>
                              <w:t>Other Outputs:</w:t>
                            </w:r>
                            <w:r w:rsidRPr="004308F7">
                              <w:rPr>
                                <w:rFonts w:ascii="Arial" w:hAnsi="Arial" w:cs="Arial"/>
                                <w:color w:val="000000"/>
                                <w:sz w:val="20"/>
                                <w:szCs w:val="20"/>
                              </w:rPr>
                              <w:t xml:space="preserve"> </w:t>
                            </w:r>
                            <w:r w:rsidR="009B0F77">
                              <w:rPr>
                                <w:rFonts w:ascii="Arial" w:hAnsi="Arial" w:cs="Arial"/>
                                <w:color w:val="000000"/>
                                <w:sz w:val="20"/>
                                <w:szCs w:val="20"/>
                              </w:rPr>
                              <w:t>T</w:t>
                            </w:r>
                            <w:r w:rsidR="009B0F77">
                              <w:rPr>
                                <w:rStyle w:val="normaltextrun"/>
                                <w:rFonts w:ascii="Calibri" w:hAnsi="Calibri" w:cs="Calibri"/>
                                <w:color w:val="000000"/>
                                <w:sz w:val="20"/>
                                <w:szCs w:val="20"/>
                              </w:rPr>
                              <w:t>his could include conference proceedings, presentations etc.</w:t>
                            </w:r>
                            <w:r w:rsidR="009B0F77">
                              <w:rPr>
                                <w:rStyle w:val="eop"/>
                                <w:rFonts w:ascii="Calibri" w:hAnsi="Calibri" w:cs="Calibri"/>
                                <w:color w:val="000000"/>
                                <w:sz w:val="20"/>
                                <w:szCs w:val="20"/>
                              </w:rPr>
                              <w:t> </w:t>
                            </w:r>
                          </w:p>
                          <w:p w14:paraId="0BB522B3" w14:textId="77777777" w:rsidR="009B0F77" w:rsidRDefault="009B0F77" w:rsidP="00985656">
                            <w:pPr>
                              <w:pStyle w:val="paragraph"/>
                              <w:numPr>
                                <w:ilvl w:val="0"/>
                                <w:numId w:val="12"/>
                              </w:numPr>
                              <w:spacing w:before="0" w:beforeAutospacing="0" w:after="0" w:afterAutospacing="0"/>
                              <w:ind w:left="547"/>
                              <w:textAlignment w:val="baseline"/>
                              <w:rPr>
                                <w:rFonts w:ascii="Calibri" w:hAnsi="Calibri" w:cs="Calibri"/>
                                <w:sz w:val="20"/>
                                <w:szCs w:val="20"/>
                              </w:rPr>
                            </w:pPr>
                            <w:r>
                              <w:rPr>
                                <w:rStyle w:val="normaltextrun"/>
                                <w:rFonts w:ascii="Calibri" w:hAnsi="Calibri" w:cs="Calibri"/>
                                <w:i/>
                                <w:iCs/>
                                <w:color w:val="000000"/>
                                <w:sz w:val="20"/>
                                <w:szCs w:val="20"/>
                              </w:rPr>
                              <w:t>Highlight how you have shared other outputs and how others have used those outputs. </w:t>
                            </w:r>
                            <w:r>
                              <w:rPr>
                                <w:rStyle w:val="eop"/>
                                <w:rFonts w:ascii="Calibri" w:hAnsi="Calibri" w:cs="Calibri"/>
                                <w:color w:val="000000"/>
                                <w:sz w:val="20"/>
                                <w:szCs w:val="20"/>
                              </w:rPr>
                              <w:t> </w:t>
                            </w:r>
                          </w:p>
                          <w:p w14:paraId="3F00F615" w14:textId="77777777" w:rsidR="009B0F77" w:rsidRDefault="009B0F77" w:rsidP="00985656">
                            <w:pPr>
                              <w:pStyle w:val="paragraph"/>
                              <w:numPr>
                                <w:ilvl w:val="0"/>
                                <w:numId w:val="12"/>
                              </w:numPr>
                              <w:spacing w:before="0" w:beforeAutospacing="0" w:after="0" w:afterAutospacing="0"/>
                              <w:ind w:left="547"/>
                              <w:textAlignment w:val="baseline"/>
                              <w:rPr>
                                <w:rFonts w:ascii="Calibri" w:hAnsi="Calibri" w:cs="Calibri"/>
                                <w:sz w:val="20"/>
                                <w:szCs w:val="20"/>
                              </w:rPr>
                            </w:pPr>
                            <w:r>
                              <w:rPr>
                                <w:rStyle w:val="normaltextrun"/>
                                <w:rFonts w:ascii="Calibri" w:hAnsi="Calibri" w:cs="Calibri"/>
                                <w:i/>
                                <w:iCs/>
                                <w:color w:val="000000"/>
                                <w:sz w:val="20"/>
                                <w:szCs w:val="20"/>
                              </w:rPr>
                              <w:t>Discuss how and when you will share other expected outputs from this work.</w:t>
                            </w:r>
                            <w:r>
                              <w:rPr>
                                <w:rStyle w:val="eop"/>
                                <w:rFonts w:ascii="Calibri" w:hAnsi="Calibri" w:cs="Calibri"/>
                                <w:color w:val="000000"/>
                                <w:sz w:val="20"/>
                                <w:szCs w:val="20"/>
                              </w:rPr>
                              <w:t> </w:t>
                            </w:r>
                          </w:p>
                          <w:p w14:paraId="21F12DE1" w14:textId="22ED614B" w:rsidR="006926DF" w:rsidRPr="005D4B40" w:rsidRDefault="006926DF" w:rsidP="009B0F77">
                            <w:pPr>
                              <w:rPr>
                                <w:rFonts w:ascii="Arial" w:eastAsia="Times New Roman" w:hAnsi="Arial" w:cs="Arial"/>
                                <w:i/>
                                <w:iCs/>
                                <w:color w:val="00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7663846" id="Text Box 7" o:spid="_x0000_s1029" type="#_x0000_t202" style="position:absolute;margin-left:0;margin-top:239.15pt;width:576.5pt;height:2in;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" filled="f" strokeweight=".5pt">
                <v:textbox style="mso-fit-shape-to-text:t">
                  <w:txbxContent>
                    <w:p w14:paraId="29786B32" w14:textId="4AB33D79" w:rsidR="009B0F77" w:rsidRDefault="006926DF" w:rsidP="009B0F77">
                      <w:pPr>
                        <w:pStyle w:val="paragraph"/>
                        <w:spacing w:before="0" w:beforeAutospacing="0" w:after="0" w:afterAutospacing="0"/>
                        <w:textAlignment w:val="baseline"/>
                        <w:rPr>
                          <w:rFonts w:ascii="Calibri" w:hAnsi="Calibri" w:cs="Calibri"/>
                          <w:sz w:val="20"/>
                          <w:szCs w:val="20"/>
                        </w:rPr>
                      </w:pPr>
                      <w:r w:rsidRPr="004308F7">
                        <w:rPr>
                          <w:rFonts w:ascii="Arial" w:hAnsi="Arial" w:cs="Arial"/>
                          <w:b/>
                          <w:bCs/>
                          <w:color w:val="000000"/>
                          <w:sz w:val="20"/>
                          <w:szCs w:val="20"/>
                        </w:rPr>
                        <w:t>Other Outputs:</w:t>
                      </w:r>
                      <w:r w:rsidRPr="004308F7">
                        <w:rPr>
                          <w:rFonts w:ascii="Arial" w:hAnsi="Arial" w:cs="Arial"/>
                          <w:color w:val="000000"/>
                          <w:sz w:val="20"/>
                          <w:szCs w:val="20"/>
                        </w:rPr>
                        <w:t xml:space="preserve"> </w:t>
                      </w:r>
                      <w:r w:rsidR="009B0F77">
                        <w:rPr>
                          <w:rFonts w:ascii="Arial" w:hAnsi="Arial" w:cs="Arial"/>
                          <w:color w:val="000000"/>
                          <w:sz w:val="20"/>
                          <w:szCs w:val="20"/>
                        </w:rPr>
                        <w:t>T</w:t>
                      </w:r>
                      <w:r w:rsidR="009B0F77">
                        <w:rPr>
                          <w:rStyle w:val="normaltextrun"/>
                          <w:rFonts w:ascii="Calibri" w:hAnsi="Calibri" w:cs="Calibri"/>
                          <w:color w:val="000000"/>
                          <w:sz w:val="20"/>
                          <w:szCs w:val="20"/>
                        </w:rPr>
                        <w:t>his could include conference proceedings, presentations etc.</w:t>
                      </w:r>
                      <w:r w:rsidR="009B0F77">
                        <w:rPr>
                          <w:rStyle w:val="eop"/>
                          <w:rFonts w:ascii="Calibri" w:hAnsi="Calibri" w:cs="Calibri"/>
                          <w:color w:val="000000"/>
                          <w:sz w:val="20"/>
                          <w:szCs w:val="20"/>
                        </w:rPr>
                        <w:t> </w:t>
                      </w:r>
                    </w:p>
                    <w:p w14:paraId="0BB522B3" w14:textId="77777777" w:rsidR="009B0F77" w:rsidRDefault="009B0F77" w:rsidP="00985656">
                      <w:pPr>
                        <w:pStyle w:val="paragraph"/>
                        <w:numPr>
                          <w:ilvl w:val="0"/>
                          <w:numId w:val="12"/>
                        </w:numPr>
                        <w:spacing w:before="0" w:beforeAutospacing="0" w:after="0" w:afterAutospacing="0"/>
                        <w:ind w:left="547"/>
                        <w:textAlignment w:val="baseline"/>
                        <w:rPr>
                          <w:rFonts w:ascii="Calibri" w:hAnsi="Calibri" w:cs="Calibri"/>
                          <w:sz w:val="20"/>
                          <w:szCs w:val="20"/>
                        </w:rPr>
                      </w:pPr>
                      <w:r>
                        <w:rPr>
                          <w:rStyle w:val="normaltextrun"/>
                          <w:rFonts w:ascii="Calibri" w:hAnsi="Calibri" w:cs="Calibri"/>
                          <w:i/>
                          <w:iCs/>
                          <w:color w:val="000000"/>
                          <w:sz w:val="20"/>
                          <w:szCs w:val="20"/>
                        </w:rPr>
                        <w:t>Highlight how you have shared other outputs and how others have used those outputs. </w:t>
                      </w:r>
                      <w:r>
                        <w:rPr>
                          <w:rStyle w:val="eop"/>
                          <w:rFonts w:ascii="Calibri" w:hAnsi="Calibri" w:cs="Calibri"/>
                          <w:color w:val="000000"/>
                          <w:sz w:val="20"/>
                          <w:szCs w:val="20"/>
                        </w:rPr>
                        <w:t> </w:t>
                      </w:r>
                    </w:p>
                    <w:p w14:paraId="3F00F615" w14:textId="77777777" w:rsidR="009B0F77" w:rsidRDefault="009B0F77" w:rsidP="00985656">
                      <w:pPr>
                        <w:pStyle w:val="paragraph"/>
                        <w:numPr>
                          <w:ilvl w:val="0"/>
                          <w:numId w:val="12"/>
                        </w:numPr>
                        <w:spacing w:before="0" w:beforeAutospacing="0" w:after="0" w:afterAutospacing="0"/>
                        <w:ind w:left="547"/>
                        <w:textAlignment w:val="baseline"/>
                        <w:rPr>
                          <w:rFonts w:ascii="Calibri" w:hAnsi="Calibri" w:cs="Calibri"/>
                          <w:sz w:val="20"/>
                          <w:szCs w:val="20"/>
                        </w:rPr>
                      </w:pPr>
                      <w:r>
                        <w:rPr>
                          <w:rStyle w:val="normaltextrun"/>
                          <w:rFonts w:ascii="Calibri" w:hAnsi="Calibri" w:cs="Calibri"/>
                          <w:i/>
                          <w:iCs/>
                          <w:color w:val="000000"/>
                          <w:sz w:val="20"/>
                          <w:szCs w:val="20"/>
                        </w:rPr>
                        <w:t>Discuss how and when you will share other expected outputs from this work.</w:t>
                      </w:r>
                      <w:r>
                        <w:rPr>
                          <w:rStyle w:val="eop"/>
                          <w:rFonts w:ascii="Calibri" w:hAnsi="Calibri" w:cs="Calibri"/>
                          <w:color w:val="000000"/>
                          <w:sz w:val="20"/>
                          <w:szCs w:val="20"/>
                        </w:rPr>
                        <w:t> </w:t>
                      </w:r>
                    </w:p>
                    <w:p w14:paraId="21F12DE1" w14:textId="22ED614B" w:rsidR="006926DF" w:rsidRPr="005D4B40" w:rsidRDefault="006926DF" w:rsidP="009B0F77">
                      <w:pPr>
                        <w:rPr>
                          <w:rFonts w:ascii="Arial" w:eastAsia="Times New Roman" w:hAnsi="Arial" w:cs="Arial"/>
                          <w:i/>
                          <w:iCs/>
                          <w:color w:val="000000"/>
                          <w:sz w:val="20"/>
                          <w:szCs w:val="20"/>
                        </w:rPr>
                      </w:pPr>
                    </w:p>
                  </w:txbxContent>
                </v:textbox>
                <w10:wrap type="square"/>
              </v:shape>
            </w:pict>
          </mc:Fallback>
        </mc:AlternateContent>
      </w:r>
      <w:r w:rsidRPr="002032B4">
        <w:rPr>
          <w:noProof/>
        </w:rPr>
        <mc:AlternateContent>
          <mc:Choice Requires="wps">
            <w:drawing>
              <wp:anchor distT="0" distB="0" distL="114300" distR="114300" simplePos="0" relativeHeight="251672576" behindDoc="0" locked="0" layoutInCell="1" allowOverlap="1" wp14:anchorId="623CCDBB" wp14:editId="59AE2E48">
                <wp:simplePos x="0" y="0"/>
                <wp:positionH relativeFrom="column">
                  <wp:posOffset>0</wp:posOffset>
                </wp:positionH>
                <wp:positionV relativeFrom="paragraph">
                  <wp:posOffset>2368550</wp:posOffset>
                </wp:positionV>
                <wp:extent cx="7321550" cy="1828800"/>
                <wp:effectExtent l="0" t="0" r="12700" b="18415"/>
                <wp:wrapSquare wrapText="bothSides"/>
                <wp:docPr id="1253523992" name="Text Box 1253523992"/>
                <wp:cNvGraphicFramePr/>
                <a:graphic xmlns:a="http://schemas.openxmlformats.org/drawingml/2006/main">
                  <a:graphicData uri="http://schemas.microsoft.com/office/word/2010/wordprocessingShape">
                    <wps:wsp>
                      <wps:cNvSpPr txBox="1"/>
                      <wps:spPr>
                        <a:xfrm>
                          <a:off x="0" y="0"/>
                          <a:ext cx="7321550" cy="1828800"/>
                        </a:xfrm>
                        <a:prstGeom prst="rect">
                          <a:avLst/>
                        </a:prstGeom>
                        <a:noFill/>
                        <a:ln w="6350">
                          <a:solidFill>
                            <a:prstClr val="black"/>
                          </a:solidFill>
                        </a:ln>
                        <a:effectLst/>
                      </wps:spPr>
                      <wps:txbx>
                        <w:txbxContent>
                          <w:p w14:paraId="3D6BCF69" w14:textId="77777777" w:rsidR="00A37B55" w:rsidRPr="003D7F7D" w:rsidRDefault="00A37B55" w:rsidP="00A37B55">
                            <w:pPr>
                              <w:rPr>
                                <w:rFonts w:eastAsiaTheme="minorEastAsia"/>
                                <w:color w:val="000000"/>
                                <w:sz w:val="20"/>
                                <w:szCs w:val="20"/>
                              </w:rPr>
                            </w:pPr>
                            <w:r w:rsidRPr="2AA834DE">
                              <w:rPr>
                                <w:rFonts w:eastAsiaTheme="minorEastAsia"/>
                                <w:b/>
                                <w:bCs/>
                                <w:color w:val="000000" w:themeColor="text1"/>
                                <w:sz w:val="20"/>
                                <w:szCs w:val="20"/>
                              </w:rPr>
                              <w:t>Articles/Publication Sharing:</w:t>
                            </w:r>
                            <w:r w:rsidRPr="2AA834DE">
                              <w:rPr>
                                <w:rFonts w:eastAsiaTheme="minorEastAsia"/>
                                <w:color w:val="000000" w:themeColor="text1"/>
                                <w:sz w:val="20"/>
                                <w:szCs w:val="20"/>
                              </w:rPr>
                              <w:t xml:space="preserve"> </w:t>
                            </w:r>
                          </w:p>
                          <w:p w14:paraId="6C00D139" w14:textId="77777777" w:rsidR="00A37B55" w:rsidRDefault="00A37B55" w:rsidP="00A37B55">
                            <w:pPr>
                              <w:pStyle w:val="ListParagraph"/>
                              <w:numPr>
                                <w:ilvl w:val="0"/>
                                <w:numId w:val="7"/>
                              </w:numPr>
                              <w:ind w:left="540"/>
                              <w:rPr>
                                <w:rFonts w:eastAsiaTheme="minorEastAsia"/>
                                <w:i/>
                                <w:iCs/>
                                <w:color w:val="000000"/>
                                <w:sz w:val="20"/>
                                <w:szCs w:val="20"/>
                              </w:rPr>
                            </w:pPr>
                            <w:bookmarkStart w:id="15" w:name="Publication_Sharing"/>
                            <w:r w:rsidRPr="5E4D7FBB">
                              <w:rPr>
                                <w:rFonts w:eastAsiaTheme="minorEastAsia"/>
                                <w:i/>
                                <w:iCs/>
                                <w:color w:val="000000" w:themeColor="text1"/>
                                <w:sz w:val="20"/>
                                <w:szCs w:val="20"/>
                              </w:rPr>
                              <w:t xml:space="preserve">Discuss past publishing patter in open science journals and </w:t>
                            </w:r>
                            <w:bookmarkStart w:id="16" w:name="_Int_0lhKylhm"/>
                            <w:r w:rsidRPr="5E4D7FBB">
                              <w:rPr>
                                <w:rFonts w:eastAsiaTheme="minorEastAsia"/>
                                <w:i/>
                                <w:iCs/>
                                <w:color w:val="000000" w:themeColor="text1"/>
                                <w:sz w:val="20"/>
                                <w:szCs w:val="20"/>
                              </w:rPr>
                              <w:t>sharing of</w:t>
                            </w:r>
                            <w:bookmarkEnd w:id="16"/>
                            <w:r w:rsidRPr="5E4D7FBB">
                              <w:rPr>
                                <w:rFonts w:eastAsiaTheme="minorEastAsia"/>
                                <w:i/>
                                <w:iCs/>
                                <w:color w:val="000000" w:themeColor="text1"/>
                                <w:sz w:val="20"/>
                                <w:szCs w:val="20"/>
                              </w:rPr>
                              <w:t xml:space="preserve"> research articles with the research community.</w:t>
                            </w:r>
                          </w:p>
                          <w:p w14:paraId="752AFDE5" w14:textId="0F8FEEC8" w:rsidR="00B112AD" w:rsidRPr="00A37B55" w:rsidRDefault="00A37B55" w:rsidP="00A37B55">
                            <w:pPr>
                              <w:pStyle w:val="ListParagraph"/>
                              <w:numPr>
                                <w:ilvl w:val="0"/>
                                <w:numId w:val="7"/>
                              </w:numPr>
                              <w:ind w:left="540"/>
                              <w:rPr>
                                <w:rFonts w:eastAsiaTheme="minorEastAsia"/>
                                <w:i/>
                                <w:iCs/>
                                <w:color w:val="000000"/>
                                <w:sz w:val="20"/>
                                <w:szCs w:val="20"/>
                              </w:rPr>
                            </w:pPr>
                            <w:r w:rsidRPr="5E4D7FBB">
                              <w:rPr>
                                <w:rFonts w:eastAsiaTheme="minorEastAsia"/>
                                <w:i/>
                                <w:iCs/>
                                <w:color w:val="000000" w:themeColor="text1"/>
                                <w:sz w:val="20"/>
                                <w:szCs w:val="20"/>
                              </w:rPr>
                              <w:t xml:space="preserve">Describe a detailed plan for </w:t>
                            </w:r>
                            <w:bookmarkStart w:id="17" w:name="_Int_y6KdyE2z"/>
                            <w:r w:rsidRPr="5E4D7FBB">
                              <w:rPr>
                                <w:rFonts w:eastAsiaTheme="minorEastAsia"/>
                                <w:i/>
                                <w:iCs/>
                                <w:color w:val="000000" w:themeColor="text1"/>
                                <w:sz w:val="20"/>
                                <w:szCs w:val="20"/>
                              </w:rPr>
                              <w:t>open access</w:t>
                            </w:r>
                            <w:bookmarkEnd w:id="17"/>
                            <w:r w:rsidRPr="5E4D7FBB">
                              <w:rPr>
                                <w:rFonts w:eastAsiaTheme="minorEastAsia"/>
                                <w:i/>
                                <w:iCs/>
                                <w:color w:val="000000" w:themeColor="text1"/>
                                <w:sz w:val="20"/>
                                <w:szCs w:val="20"/>
                              </w:rPr>
                              <w:t xml:space="preserve"> publishing and sharing prior to publishing through preprint services.</w:t>
                            </w:r>
                            <w:bookmarkEnd w:id="1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23CCDBB" id="Text Box 1253523992" o:spid="_x0000_s1030" type="#_x0000_t202" style="position:absolute;margin-left:0;margin-top:186.5pt;width:576.5pt;height:2in;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" filled="f" strokeweight=".5pt">
                <v:textbox style="mso-fit-shape-to-text:t">
                  <w:txbxContent>
                    <w:p w14:paraId="3D6BCF69" w14:textId="77777777" w:rsidR="00A37B55" w:rsidRPr="003D7F7D" w:rsidRDefault="00A37B55" w:rsidP="00A37B55">
                      <w:pPr>
                        <w:rPr>
                          <w:rFonts w:eastAsiaTheme="minorEastAsia"/>
                          <w:color w:val="000000"/>
                          <w:sz w:val="20"/>
                          <w:szCs w:val="20"/>
                        </w:rPr>
                      </w:pPr>
                      <w:r w:rsidRPr="2AA834DE">
                        <w:rPr>
                          <w:rFonts w:eastAsiaTheme="minorEastAsia"/>
                          <w:b/>
                          <w:bCs/>
                          <w:color w:val="000000" w:themeColor="text1"/>
                          <w:sz w:val="20"/>
                          <w:szCs w:val="20"/>
                        </w:rPr>
                        <w:t>Articles/Publication Sharing:</w:t>
                      </w:r>
                      <w:r w:rsidRPr="2AA834DE">
                        <w:rPr>
                          <w:rFonts w:eastAsiaTheme="minorEastAsia"/>
                          <w:color w:val="000000" w:themeColor="text1"/>
                          <w:sz w:val="20"/>
                          <w:szCs w:val="20"/>
                        </w:rPr>
                        <w:t xml:space="preserve"> </w:t>
                      </w:r>
                    </w:p>
                    <w:p w14:paraId="6C00D139" w14:textId="77777777" w:rsidR="00A37B55" w:rsidRDefault="00A37B55" w:rsidP="00A37B55">
                      <w:pPr>
                        <w:pStyle w:val="ListParagraph"/>
                        <w:numPr>
                          <w:ilvl w:val="0"/>
                          <w:numId w:val="7"/>
                        </w:numPr>
                        <w:ind w:left="540"/>
                        <w:rPr>
                          <w:rFonts w:eastAsiaTheme="minorEastAsia"/>
                          <w:i/>
                          <w:iCs/>
                          <w:color w:val="000000"/>
                          <w:sz w:val="20"/>
                          <w:szCs w:val="20"/>
                        </w:rPr>
                      </w:pPr>
                      <w:bookmarkStart w:id="18" w:name="Publication_Sharing"/>
                      <w:r w:rsidRPr="5E4D7FBB">
                        <w:rPr>
                          <w:rFonts w:eastAsiaTheme="minorEastAsia"/>
                          <w:i/>
                          <w:iCs/>
                          <w:color w:val="000000" w:themeColor="text1"/>
                          <w:sz w:val="20"/>
                          <w:szCs w:val="20"/>
                        </w:rPr>
                        <w:t xml:space="preserve">Discuss past publishing patter in open science journals and </w:t>
                      </w:r>
                      <w:bookmarkStart w:id="19" w:name="_Int_0lhKylhm"/>
                      <w:r w:rsidRPr="5E4D7FBB">
                        <w:rPr>
                          <w:rFonts w:eastAsiaTheme="minorEastAsia"/>
                          <w:i/>
                          <w:iCs/>
                          <w:color w:val="000000" w:themeColor="text1"/>
                          <w:sz w:val="20"/>
                          <w:szCs w:val="20"/>
                        </w:rPr>
                        <w:t>sharing of</w:t>
                      </w:r>
                      <w:bookmarkEnd w:id="19"/>
                      <w:r w:rsidRPr="5E4D7FBB">
                        <w:rPr>
                          <w:rFonts w:eastAsiaTheme="minorEastAsia"/>
                          <w:i/>
                          <w:iCs/>
                          <w:color w:val="000000" w:themeColor="text1"/>
                          <w:sz w:val="20"/>
                          <w:szCs w:val="20"/>
                        </w:rPr>
                        <w:t xml:space="preserve"> research articles with the research community.</w:t>
                      </w:r>
                    </w:p>
                    <w:p w14:paraId="752AFDE5" w14:textId="0F8FEEC8" w:rsidR="00B112AD" w:rsidRPr="00A37B55" w:rsidRDefault="00A37B55" w:rsidP="00A37B55">
                      <w:pPr>
                        <w:pStyle w:val="ListParagraph"/>
                        <w:numPr>
                          <w:ilvl w:val="0"/>
                          <w:numId w:val="7"/>
                        </w:numPr>
                        <w:ind w:left="540"/>
                        <w:rPr>
                          <w:rFonts w:eastAsiaTheme="minorEastAsia"/>
                          <w:i/>
                          <w:iCs/>
                          <w:color w:val="000000"/>
                          <w:sz w:val="20"/>
                          <w:szCs w:val="20"/>
                        </w:rPr>
                      </w:pPr>
                      <w:r w:rsidRPr="5E4D7FBB">
                        <w:rPr>
                          <w:rFonts w:eastAsiaTheme="minorEastAsia"/>
                          <w:i/>
                          <w:iCs/>
                          <w:color w:val="000000" w:themeColor="text1"/>
                          <w:sz w:val="20"/>
                          <w:szCs w:val="20"/>
                        </w:rPr>
                        <w:t xml:space="preserve">Describe a detailed plan for </w:t>
                      </w:r>
                      <w:bookmarkStart w:id="20" w:name="_Int_y6KdyE2z"/>
                      <w:r w:rsidRPr="5E4D7FBB">
                        <w:rPr>
                          <w:rFonts w:eastAsiaTheme="minorEastAsia"/>
                          <w:i/>
                          <w:iCs/>
                          <w:color w:val="000000" w:themeColor="text1"/>
                          <w:sz w:val="20"/>
                          <w:szCs w:val="20"/>
                        </w:rPr>
                        <w:t>open access</w:t>
                      </w:r>
                      <w:bookmarkEnd w:id="20"/>
                      <w:r w:rsidRPr="5E4D7FBB">
                        <w:rPr>
                          <w:rFonts w:eastAsiaTheme="minorEastAsia"/>
                          <w:i/>
                          <w:iCs/>
                          <w:color w:val="000000" w:themeColor="text1"/>
                          <w:sz w:val="20"/>
                          <w:szCs w:val="20"/>
                        </w:rPr>
                        <w:t xml:space="preserve"> publishing and sharing prior to publishing through preprint services.</w:t>
                      </w:r>
                      <w:bookmarkEnd w:id="18"/>
                    </w:p>
                  </w:txbxContent>
                </v:textbox>
                <w10:wrap type="square"/>
              </v:shape>
            </w:pict>
          </mc:Fallback>
        </mc:AlternateContent>
      </w:r>
      <w:r w:rsidR="000F1E83" w:rsidRPr="002032B4">
        <w:rPr>
          <w:rFonts w:asciiTheme="minorHAnsi" w:hAnsiTheme="minorHAnsi"/>
          <w:noProof/>
        </w:rPr>
        <mc:AlternateContent>
          <mc:Choice Requires="wps">
            <w:drawing>
              <wp:anchor distT="0" distB="0" distL="114300" distR="114300" simplePos="0" relativeHeight="251665408" behindDoc="0" locked="0" layoutInCell="1" allowOverlap="1" wp14:anchorId="2775498C" wp14:editId="4F7476A2">
                <wp:simplePos x="0" y="0"/>
                <wp:positionH relativeFrom="column">
                  <wp:posOffset>0</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0B784D5E" w14:textId="77777777" w:rsidR="000F1E83" w:rsidRPr="004308F7" w:rsidRDefault="000F1E83" w:rsidP="00AD14BD">
                            <w:pPr>
                              <w:pStyle w:val="NormalWeb"/>
                              <w:spacing w:before="0" w:beforeAutospacing="0" w:after="0" w:afterAutospacing="0"/>
                              <w:rPr>
                                <w:rFonts w:ascii="Arial" w:hAnsi="Arial" w:cs="Arial"/>
                                <w:b/>
                                <w:bCs/>
                                <w:color w:val="000000"/>
                                <w:sz w:val="20"/>
                                <w:szCs w:val="20"/>
                              </w:rPr>
                            </w:pPr>
                            <w:r w:rsidRPr="004308F7">
                              <w:rPr>
                                <w:rFonts w:ascii="Arial" w:hAnsi="Arial" w:cs="Arial"/>
                                <w:b/>
                                <w:bCs/>
                                <w:color w:val="000000"/>
                                <w:sz w:val="20"/>
                                <w:szCs w:val="20"/>
                              </w:rPr>
                              <w:t xml:space="preserve">Source Code Sharing: </w:t>
                            </w:r>
                          </w:p>
                          <w:p w14:paraId="6100DE97" w14:textId="77777777" w:rsidR="008B59ED" w:rsidRPr="004308F7" w:rsidRDefault="008B59ED" w:rsidP="009B0F77">
                            <w:pPr>
                              <w:pStyle w:val="NormalWeb"/>
                              <w:numPr>
                                <w:ilvl w:val="0"/>
                                <w:numId w:val="6"/>
                              </w:numPr>
                              <w:spacing w:before="0" w:beforeAutospacing="0" w:after="0" w:afterAutospacing="0"/>
                              <w:ind w:left="547"/>
                              <w:rPr>
                                <w:rFonts w:asciiTheme="minorHAnsi" w:eastAsiaTheme="minorEastAsia" w:hAnsiTheme="minorHAnsi" w:cstheme="minorBidi"/>
                                <w:i/>
                                <w:iCs/>
                                <w:color w:val="000000"/>
                                <w:sz w:val="20"/>
                                <w:szCs w:val="20"/>
                              </w:rPr>
                            </w:pPr>
                            <w:bookmarkStart w:id="21" w:name="Code_Sharing"/>
                            <w:r w:rsidRPr="2AA834DE">
                              <w:rPr>
                                <w:rFonts w:asciiTheme="minorHAnsi" w:eastAsiaTheme="minorEastAsia" w:hAnsiTheme="minorHAnsi" w:cstheme="minorBidi"/>
                                <w:i/>
                                <w:iCs/>
                                <w:color w:val="000000" w:themeColor="text1"/>
                                <w:sz w:val="20"/>
                                <w:szCs w:val="20"/>
                              </w:rPr>
                              <w:t xml:space="preserve">Highlight how you have shared source code, software, and computational workflows openly – i.e., not upon request – and how others have used the source code. For example, you may have uploaded them to </w:t>
                            </w:r>
                            <w:hyperlink r:id="rId19">
                              <w:r w:rsidRPr="2AA834DE">
                                <w:rPr>
                                  <w:rStyle w:val="Hyperlink"/>
                                  <w:rFonts w:asciiTheme="minorHAnsi" w:eastAsiaTheme="minorEastAsia" w:hAnsiTheme="minorHAnsi" w:cstheme="minorBidi"/>
                                  <w:i/>
                                  <w:iCs/>
                                  <w:sz w:val="20"/>
                                  <w:szCs w:val="20"/>
                                </w:rPr>
                                <w:t>GitHub</w:t>
                              </w:r>
                            </w:hyperlink>
                            <w:r w:rsidRPr="2AA834DE">
                              <w:rPr>
                                <w:rFonts w:asciiTheme="minorHAnsi" w:eastAsiaTheme="minorEastAsia" w:hAnsiTheme="minorHAnsi" w:cstheme="minorBidi"/>
                                <w:i/>
                                <w:iCs/>
                                <w:color w:val="000000" w:themeColor="text1"/>
                                <w:sz w:val="20"/>
                                <w:szCs w:val="20"/>
                              </w:rPr>
                              <w:t xml:space="preserve"> or a similar service. </w:t>
                            </w:r>
                          </w:p>
                          <w:p w14:paraId="31319AC0" w14:textId="65437AF9" w:rsidR="000F1E83" w:rsidRPr="008B59ED" w:rsidRDefault="008B59ED" w:rsidP="009B0F77">
                            <w:pPr>
                              <w:pStyle w:val="NormalWeb"/>
                              <w:numPr>
                                <w:ilvl w:val="0"/>
                                <w:numId w:val="6"/>
                              </w:numPr>
                              <w:spacing w:after="0" w:afterAutospacing="0"/>
                              <w:ind w:left="547"/>
                              <w:rPr>
                                <w:rFonts w:asciiTheme="minorHAnsi" w:eastAsiaTheme="minorEastAsia" w:hAnsiTheme="minorHAnsi" w:cstheme="minorBidi"/>
                                <w:i/>
                                <w:iCs/>
                                <w:color w:val="000000"/>
                                <w:sz w:val="20"/>
                                <w:szCs w:val="20"/>
                              </w:rPr>
                            </w:pPr>
                            <w:r w:rsidRPr="2AA834DE">
                              <w:rPr>
                                <w:rFonts w:asciiTheme="minorHAnsi" w:eastAsiaTheme="minorEastAsia" w:hAnsiTheme="minorHAnsi" w:cstheme="minorBidi"/>
                                <w:i/>
                                <w:iCs/>
                                <w:color w:val="000000" w:themeColor="text1"/>
                                <w:sz w:val="20"/>
                                <w:szCs w:val="20"/>
                              </w:rPr>
                              <w:t xml:space="preserve">Discuss how and when you plan to share the outputs from this proposal. How will software be licensed (i.e., MIT or </w:t>
                            </w:r>
                            <w:hyperlink r:id="rId20">
                              <w:r w:rsidRPr="2AA834DE">
                                <w:rPr>
                                  <w:rStyle w:val="Hyperlink"/>
                                  <w:rFonts w:asciiTheme="minorHAnsi" w:eastAsiaTheme="minorEastAsia" w:hAnsiTheme="minorHAnsi" w:cstheme="minorBidi"/>
                                  <w:i/>
                                  <w:iCs/>
                                  <w:color w:val="1155CC"/>
                                  <w:sz w:val="20"/>
                                  <w:szCs w:val="20"/>
                                </w:rPr>
                                <w:t>another license</w:t>
                              </w:r>
                            </w:hyperlink>
                            <w:r w:rsidRPr="2AA834DE">
                              <w:rPr>
                                <w:rFonts w:asciiTheme="minorHAnsi" w:eastAsiaTheme="minorEastAsia" w:hAnsiTheme="minorHAnsi" w:cstheme="minorBidi"/>
                                <w:i/>
                                <w:iCs/>
                                <w:color w:val="000000" w:themeColor="text1"/>
                                <w:sz w:val="20"/>
                                <w:szCs w:val="20"/>
                              </w:rPr>
                              <w:t>)? Are there plans to produce a polished software package? If so, how will that be distributed? Not all projects will result in source code. If yours does not, this section can be deleted.</w:t>
                            </w:r>
                            <w:bookmarkEnd w:id="21"/>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775498C" id="Text Box 4" o:spid="_x0000_s1031" type="#_x0000_t202" style="position:absolute;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" filled="f" strokeweight=".5pt">
                <v:textbox style="mso-fit-shape-to-text:t">
                  <w:txbxContent>
                    <w:p w14:paraId="0B784D5E" w14:textId="77777777" w:rsidR="000F1E83" w:rsidRPr="004308F7" w:rsidRDefault="000F1E83" w:rsidP="00AD14BD">
                      <w:pPr>
                        <w:pStyle w:val="NormalWeb"/>
                        <w:spacing w:before="0" w:beforeAutospacing="0" w:after="0" w:afterAutospacing="0"/>
                        <w:rPr>
                          <w:rFonts w:ascii="Arial" w:hAnsi="Arial" w:cs="Arial"/>
                          <w:b/>
                          <w:bCs/>
                          <w:color w:val="000000"/>
                          <w:sz w:val="20"/>
                          <w:szCs w:val="20"/>
                        </w:rPr>
                      </w:pPr>
                      <w:r w:rsidRPr="004308F7">
                        <w:rPr>
                          <w:rFonts w:ascii="Arial" w:hAnsi="Arial" w:cs="Arial"/>
                          <w:b/>
                          <w:bCs/>
                          <w:color w:val="000000"/>
                          <w:sz w:val="20"/>
                          <w:szCs w:val="20"/>
                        </w:rPr>
                        <w:t xml:space="preserve">Source Code Sharing: </w:t>
                      </w:r>
                    </w:p>
                    <w:p w14:paraId="6100DE97" w14:textId="77777777" w:rsidR="008B59ED" w:rsidRPr="004308F7" w:rsidRDefault="008B59ED" w:rsidP="009B0F77">
                      <w:pPr>
                        <w:pStyle w:val="NormalWeb"/>
                        <w:numPr>
                          <w:ilvl w:val="0"/>
                          <w:numId w:val="6"/>
                        </w:numPr>
                        <w:spacing w:before="0" w:beforeAutospacing="0" w:after="0" w:afterAutospacing="0"/>
                        <w:ind w:left="547"/>
                        <w:rPr>
                          <w:rFonts w:asciiTheme="minorHAnsi" w:eastAsiaTheme="minorEastAsia" w:hAnsiTheme="minorHAnsi" w:cstheme="minorBidi"/>
                          <w:i/>
                          <w:iCs/>
                          <w:color w:val="000000"/>
                          <w:sz w:val="20"/>
                          <w:szCs w:val="20"/>
                        </w:rPr>
                      </w:pPr>
                      <w:bookmarkStart w:id="22" w:name="Code_Sharing"/>
                      <w:r w:rsidRPr="2AA834DE">
                        <w:rPr>
                          <w:rFonts w:asciiTheme="minorHAnsi" w:eastAsiaTheme="minorEastAsia" w:hAnsiTheme="minorHAnsi" w:cstheme="minorBidi"/>
                          <w:i/>
                          <w:iCs/>
                          <w:color w:val="000000" w:themeColor="text1"/>
                          <w:sz w:val="20"/>
                          <w:szCs w:val="20"/>
                        </w:rPr>
                        <w:t xml:space="preserve">Highlight how you have shared source code, software, and computational workflows openly – i.e., not upon request – and how others have used the source code. For example, you may have uploaded them to </w:t>
                      </w:r>
                      <w:hyperlink r:id="rId21">
                        <w:r w:rsidRPr="2AA834DE">
                          <w:rPr>
                            <w:rStyle w:val="Hyperlink"/>
                            <w:rFonts w:asciiTheme="minorHAnsi" w:eastAsiaTheme="minorEastAsia" w:hAnsiTheme="minorHAnsi" w:cstheme="minorBidi"/>
                            <w:i/>
                            <w:iCs/>
                            <w:sz w:val="20"/>
                            <w:szCs w:val="20"/>
                          </w:rPr>
                          <w:t>GitHub</w:t>
                        </w:r>
                      </w:hyperlink>
                      <w:r w:rsidRPr="2AA834DE">
                        <w:rPr>
                          <w:rFonts w:asciiTheme="minorHAnsi" w:eastAsiaTheme="minorEastAsia" w:hAnsiTheme="minorHAnsi" w:cstheme="minorBidi"/>
                          <w:i/>
                          <w:iCs/>
                          <w:color w:val="000000" w:themeColor="text1"/>
                          <w:sz w:val="20"/>
                          <w:szCs w:val="20"/>
                        </w:rPr>
                        <w:t xml:space="preserve"> or a similar service. </w:t>
                      </w:r>
                    </w:p>
                    <w:p w14:paraId="31319AC0" w14:textId="65437AF9" w:rsidR="000F1E83" w:rsidRPr="008B59ED" w:rsidRDefault="008B59ED" w:rsidP="009B0F77">
                      <w:pPr>
                        <w:pStyle w:val="NormalWeb"/>
                        <w:numPr>
                          <w:ilvl w:val="0"/>
                          <w:numId w:val="6"/>
                        </w:numPr>
                        <w:spacing w:after="0" w:afterAutospacing="0"/>
                        <w:ind w:left="547"/>
                        <w:rPr>
                          <w:rFonts w:asciiTheme="minorHAnsi" w:eastAsiaTheme="minorEastAsia" w:hAnsiTheme="minorHAnsi" w:cstheme="minorBidi"/>
                          <w:i/>
                          <w:iCs/>
                          <w:color w:val="000000"/>
                          <w:sz w:val="20"/>
                          <w:szCs w:val="20"/>
                        </w:rPr>
                      </w:pPr>
                      <w:r w:rsidRPr="2AA834DE">
                        <w:rPr>
                          <w:rFonts w:asciiTheme="minorHAnsi" w:eastAsiaTheme="minorEastAsia" w:hAnsiTheme="minorHAnsi" w:cstheme="minorBidi"/>
                          <w:i/>
                          <w:iCs/>
                          <w:color w:val="000000" w:themeColor="text1"/>
                          <w:sz w:val="20"/>
                          <w:szCs w:val="20"/>
                        </w:rPr>
                        <w:t xml:space="preserve">Discuss how and when you plan to share the outputs from this proposal. How will software be licensed (i.e., MIT or </w:t>
                      </w:r>
                      <w:hyperlink r:id="rId22">
                        <w:r w:rsidRPr="2AA834DE">
                          <w:rPr>
                            <w:rStyle w:val="Hyperlink"/>
                            <w:rFonts w:asciiTheme="minorHAnsi" w:eastAsiaTheme="minorEastAsia" w:hAnsiTheme="minorHAnsi" w:cstheme="minorBidi"/>
                            <w:i/>
                            <w:iCs/>
                            <w:color w:val="1155CC"/>
                            <w:sz w:val="20"/>
                            <w:szCs w:val="20"/>
                          </w:rPr>
                          <w:t>another license</w:t>
                        </w:r>
                      </w:hyperlink>
                      <w:r w:rsidRPr="2AA834DE">
                        <w:rPr>
                          <w:rFonts w:asciiTheme="minorHAnsi" w:eastAsiaTheme="minorEastAsia" w:hAnsiTheme="minorHAnsi" w:cstheme="minorBidi"/>
                          <w:i/>
                          <w:iCs/>
                          <w:color w:val="000000" w:themeColor="text1"/>
                          <w:sz w:val="20"/>
                          <w:szCs w:val="20"/>
                        </w:rPr>
                        <w:t>)? Are there plans to produce a polished software package? If so, how will that be distributed? Not all projects will result in source code. If yours does not, this section can be deleted.</w:t>
                      </w:r>
                      <w:bookmarkEnd w:id="22"/>
                    </w:p>
                  </w:txbxContent>
                </v:textbox>
                <w10:wrap type="square"/>
              </v:shape>
            </w:pict>
          </mc:Fallback>
        </mc:AlternateContent>
      </w:r>
    </w:p>
    <w:p w14:paraId="63CE3F29" w14:textId="6E78F1DE" w:rsidR="00B47894" w:rsidRPr="002032B4" w:rsidRDefault="000F1E83" w:rsidP="00B47894">
      <w:pPr>
        <w:jc w:val="right"/>
        <w:rPr>
          <w:rFonts w:eastAsia="Times New Roman" w:cs="Arial"/>
          <w:iCs/>
          <w:color w:val="000000"/>
          <w:sz w:val="20"/>
          <w:szCs w:val="20"/>
        </w:rPr>
      </w:pPr>
      <w:r w:rsidRPr="002032B4">
        <w:rPr>
          <w:noProof/>
        </w:rPr>
        <mc:AlternateContent>
          <mc:Choice Requires="wps">
            <w:drawing>
              <wp:anchor distT="0" distB="0" distL="114300" distR="114300" simplePos="0" relativeHeight="251667456" behindDoc="0" locked="0" layoutInCell="1" allowOverlap="1" wp14:anchorId="4902BA83" wp14:editId="5D73E05D">
                <wp:simplePos x="0" y="0"/>
                <wp:positionH relativeFrom="column">
                  <wp:posOffset>0</wp:posOffset>
                </wp:positionH>
                <wp:positionV relativeFrom="paragraph">
                  <wp:posOffset>0</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3CDD5B70" w14:textId="77777777" w:rsidR="007B188B" w:rsidRPr="007B188B" w:rsidRDefault="000F1E83" w:rsidP="007B188B">
                            <w:pPr>
                              <w:pStyle w:val="NormalWeb"/>
                              <w:spacing w:before="0" w:beforeAutospacing="0" w:after="0" w:afterAutospacing="0"/>
                              <w:rPr>
                                <w:rFonts w:asciiTheme="minorHAnsi" w:eastAsiaTheme="minorEastAsia" w:hAnsiTheme="minorHAnsi" w:cstheme="minorBidi"/>
                                <w:b/>
                                <w:bCs/>
                                <w:color w:val="000000"/>
                                <w:sz w:val="20"/>
                                <w:szCs w:val="20"/>
                              </w:rPr>
                            </w:pPr>
                            <w:r w:rsidRPr="004308F7">
                              <w:rPr>
                                <w:rFonts w:ascii="Arial" w:hAnsi="Arial" w:cs="Arial"/>
                                <w:b/>
                                <w:iCs/>
                                <w:color w:val="000000"/>
                                <w:sz w:val="20"/>
                                <w:szCs w:val="20"/>
                              </w:rPr>
                              <w:t xml:space="preserve">Clinical Trials Reporting: </w:t>
                            </w:r>
                            <w:bookmarkStart w:id="23" w:name="CT_Reporting"/>
                          </w:p>
                          <w:p w14:paraId="6E2154A2" w14:textId="360A1BE8" w:rsidR="00010E38" w:rsidRPr="00F05E08" w:rsidRDefault="00010E38" w:rsidP="00985656">
                            <w:pPr>
                              <w:pStyle w:val="NormalWeb"/>
                              <w:numPr>
                                <w:ilvl w:val="0"/>
                                <w:numId w:val="9"/>
                              </w:numPr>
                              <w:spacing w:before="0" w:beforeAutospacing="0" w:after="0" w:afterAutospacing="0"/>
                              <w:ind w:left="547"/>
                              <w:rPr>
                                <w:rFonts w:asciiTheme="minorHAnsi" w:eastAsiaTheme="minorEastAsia" w:hAnsiTheme="minorHAnsi" w:cstheme="minorBidi"/>
                                <w:b/>
                                <w:bCs/>
                                <w:color w:val="000000"/>
                                <w:sz w:val="20"/>
                                <w:szCs w:val="20"/>
                              </w:rPr>
                            </w:pPr>
                            <w:r w:rsidRPr="2AA834DE">
                              <w:rPr>
                                <w:rFonts w:asciiTheme="minorHAnsi" w:eastAsiaTheme="minorEastAsia" w:hAnsiTheme="minorHAnsi" w:cstheme="minorBidi"/>
                                <w:i/>
                                <w:iCs/>
                                <w:color w:val="000000" w:themeColor="text1"/>
                                <w:sz w:val="20"/>
                                <w:szCs w:val="20"/>
                              </w:rPr>
                              <w:t xml:space="preserve">If you propose a clinical trial discuss how you will maintain up-to-date records on the relevant repositories (e.g., clinicaltrials.gov). </w:t>
                            </w:r>
                          </w:p>
                          <w:p w14:paraId="0FB8B0D5" w14:textId="77777777" w:rsidR="00010E38" w:rsidRPr="007F453F" w:rsidRDefault="00010E38" w:rsidP="00985656">
                            <w:pPr>
                              <w:pStyle w:val="NormalWeb"/>
                              <w:numPr>
                                <w:ilvl w:val="0"/>
                                <w:numId w:val="9"/>
                              </w:numPr>
                              <w:spacing w:before="0" w:beforeAutospacing="0" w:after="0" w:afterAutospacing="0"/>
                              <w:ind w:left="547"/>
                              <w:rPr>
                                <w:rFonts w:asciiTheme="minorHAnsi" w:eastAsiaTheme="minorEastAsia" w:hAnsiTheme="minorHAnsi" w:cstheme="minorBidi"/>
                                <w:b/>
                                <w:bCs/>
                                <w:color w:val="000000"/>
                                <w:sz w:val="20"/>
                                <w:szCs w:val="20"/>
                              </w:rPr>
                            </w:pPr>
                            <w:r w:rsidRPr="2AA834DE">
                              <w:rPr>
                                <w:rFonts w:asciiTheme="minorHAnsi" w:eastAsiaTheme="minorEastAsia" w:hAnsiTheme="minorHAnsi" w:cstheme="minorBidi"/>
                                <w:i/>
                                <w:iCs/>
                                <w:color w:val="000000" w:themeColor="text1"/>
                                <w:sz w:val="20"/>
                                <w:szCs w:val="20"/>
                              </w:rPr>
                              <w:t>Discuss the trials you have run in the past and the extent to which those records have been maintained. Please provide links.</w:t>
                            </w:r>
                          </w:p>
                          <w:p w14:paraId="3B649719" w14:textId="77777777" w:rsidR="00010E38" w:rsidRPr="00201984" w:rsidRDefault="00010E38" w:rsidP="00985656">
                            <w:pPr>
                              <w:pStyle w:val="NormalWeb"/>
                              <w:numPr>
                                <w:ilvl w:val="0"/>
                                <w:numId w:val="10"/>
                              </w:numPr>
                              <w:spacing w:before="0" w:beforeAutospacing="0" w:after="0" w:afterAutospacing="0"/>
                              <w:ind w:left="547"/>
                              <w:rPr>
                                <w:rFonts w:asciiTheme="minorHAnsi" w:eastAsiaTheme="minorEastAsia" w:hAnsiTheme="minorHAnsi" w:cstheme="minorBidi"/>
                                <w:b/>
                                <w:bCs/>
                                <w:i/>
                                <w:iCs/>
                                <w:color w:val="000000"/>
                                <w:sz w:val="20"/>
                                <w:szCs w:val="20"/>
                              </w:rPr>
                            </w:pPr>
                            <w:r w:rsidRPr="5E4D7FBB">
                              <w:rPr>
                                <w:rFonts w:asciiTheme="minorHAnsi" w:eastAsiaTheme="minorEastAsia" w:hAnsiTheme="minorHAnsi" w:cstheme="minorBidi"/>
                                <w:i/>
                                <w:iCs/>
                                <w:color w:val="000000" w:themeColor="text1"/>
                                <w:sz w:val="20"/>
                                <w:szCs w:val="20"/>
                              </w:rPr>
                              <w:t xml:space="preserve">If </w:t>
                            </w:r>
                            <w:bookmarkStart w:id="24" w:name="_Int_1mjWQnMX"/>
                            <w:r w:rsidRPr="5E4D7FBB">
                              <w:rPr>
                                <w:rFonts w:asciiTheme="minorHAnsi" w:eastAsiaTheme="minorEastAsia" w:hAnsiTheme="minorHAnsi" w:cstheme="minorBidi"/>
                                <w:i/>
                                <w:iCs/>
                                <w:color w:val="000000" w:themeColor="text1"/>
                                <w:sz w:val="20"/>
                                <w:szCs w:val="20"/>
                              </w:rPr>
                              <w:t>trial</w:t>
                            </w:r>
                            <w:bookmarkEnd w:id="24"/>
                            <w:r w:rsidRPr="5E4D7FBB">
                              <w:rPr>
                                <w:rFonts w:asciiTheme="minorHAnsi" w:eastAsiaTheme="minorEastAsia" w:hAnsiTheme="minorHAnsi" w:cstheme="minorBidi"/>
                                <w:i/>
                                <w:iCs/>
                                <w:color w:val="000000" w:themeColor="text1"/>
                                <w:sz w:val="20"/>
                                <w:szCs w:val="20"/>
                              </w:rPr>
                              <w:t xml:space="preserve"> has commenced during the submission of a report or application, discuss results, if any, or changes that have been incorporated into the trial with explanations.</w:t>
                            </w:r>
                          </w:p>
                          <w:p w14:paraId="1D056B02" w14:textId="77777777" w:rsidR="00010E38" w:rsidRPr="00270F30" w:rsidRDefault="00010E38" w:rsidP="00985656">
                            <w:pPr>
                              <w:pStyle w:val="NormalWeb"/>
                              <w:numPr>
                                <w:ilvl w:val="0"/>
                                <w:numId w:val="10"/>
                              </w:numPr>
                              <w:spacing w:before="0" w:beforeAutospacing="0" w:after="0" w:afterAutospacing="0"/>
                              <w:ind w:left="547"/>
                              <w:rPr>
                                <w:rFonts w:asciiTheme="minorHAnsi" w:eastAsiaTheme="minorEastAsia" w:hAnsiTheme="minorHAnsi" w:cstheme="minorBidi"/>
                                <w:b/>
                                <w:bCs/>
                                <w:i/>
                                <w:iCs/>
                                <w:color w:val="000000"/>
                                <w:sz w:val="20"/>
                                <w:szCs w:val="20"/>
                              </w:rPr>
                            </w:pPr>
                            <w:r w:rsidRPr="2AA834DE">
                              <w:rPr>
                                <w:rFonts w:asciiTheme="minorHAnsi" w:eastAsiaTheme="minorEastAsia" w:hAnsiTheme="minorHAnsi" w:cstheme="minorBidi"/>
                                <w:i/>
                                <w:iCs/>
                                <w:color w:val="000000" w:themeColor="text1"/>
                                <w:sz w:val="20"/>
                                <w:szCs w:val="20"/>
                              </w:rPr>
                              <w:t>A timeline/plan for publication of trial results should be provided.</w:t>
                            </w:r>
                          </w:p>
                          <w:bookmarkEnd w:id="23"/>
                          <w:p w14:paraId="481E8545" w14:textId="73E6E5CB" w:rsidR="000F1E83" w:rsidRPr="0028213B" w:rsidRDefault="000F1E83" w:rsidP="006926DF">
                            <w:pPr>
                              <w:pStyle w:val="NormalWeb"/>
                              <w:spacing w:before="0" w:beforeAutospacing="0" w:after="0" w:afterAutospacing="0"/>
                              <w:rPr>
                                <w:rFonts w:ascii="Arial" w:hAnsi="Arial" w:cs="Arial"/>
                                <w:b/>
                                <w:iCs/>
                                <w:color w:val="000000"/>
                                <w:sz w:val="20"/>
                                <w:szCs w:val="2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902BA83" id="Text Box 6" o:spid="_x0000_s1032" type="#_x0000_t202" style="position:absolute;left:0;text-align:left;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" filled="f" strokeweight=".5pt">
                <v:textbox style="mso-fit-shape-to-text:t">
                  <w:txbxContent>
                    <w:p w14:paraId="3CDD5B70" w14:textId="77777777" w:rsidR="007B188B" w:rsidRPr="007B188B" w:rsidRDefault="000F1E83" w:rsidP="007B188B">
                      <w:pPr>
                        <w:pStyle w:val="NormalWeb"/>
                        <w:spacing w:before="0" w:beforeAutospacing="0" w:after="0" w:afterAutospacing="0"/>
                        <w:rPr>
                          <w:rFonts w:asciiTheme="minorHAnsi" w:eastAsiaTheme="minorEastAsia" w:hAnsiTheme="minorHAnsi" w:cstheme="minorBidi"/>
                          <w:b/>
                          <w:bCs/>
                          <w:color w:val="000000"/>
                          <w:sz w:val="20"/>
                          <w:szCs w:val="20"/>
                        </w:rPr>
                      </w:pPr>
                      <w:r w:rsidRPr="004308F7">
                        <w:rPr>
                          <w:rFonts w:ascii="Arial" w:hAnsi="Arial" w:cs="Arial"/>
                          <w:b/>
                          <w:iCs/>
                          <w:color w:val="000000"/>
                          <w:sz w:val="20"/>
                          <w:szCs w:val="20"/>
                        </w:rPr>
                        <w:t xml:space="preserve">Clinical Trials Reporting: </w:t>
                      </w:r>
                      <w:bookmarkStart w:id="25" w:name="CT_Reporting"/>
                    </w:p>
                    <w:p w14:paraId="6E2154A2" w14:textId="360A1BE8" w:rsidR="00010E38" w:rsidRPr="00F05E08" w:rsidRDefault="00010E38" w:rsidP="00985656">
                      <w:pPr>
                        <w:pStyle w:val="NormalWeb"/>
                        <w:numPr>
                          <w:ilvl w:val="0"/>
                          <w:numId w:val="9"/>
                        </w:numPr>
                        <w:spacing w:before="0" w:beforeAutospacing="0" w:after="0" w:afterAutospacing="0"/>
                        <w:ind w:left="547"/>
                        <w:rPr>
                          <w:rFonts w:asciiTheme="minorHAnsi" w:eastAsiaTheme="minorEastAsia" w:hAnsiTheme="minorHAnsi" w:cstheme="minorBidi"/>
                          <w:b/>
                          <w:bCs/>
                          <w:color w:val="000000"/>
                          <w:sz w:val="20"/>
                          <w:szCs w:val="20"/>
                        </w:rPr>
                      </w:pPr>
                      <w:r w:rsidRPr="2AA834DE">
                        <w:rPr>
                          <w:rFonts w:asciiTheme="minorHAnsi" w:eastAsiaTheme="minorEastAsia" w:hAnsiTheme="minorHAnsi" w:cstheme="minorBidi"/>
                          <w:i/>
                          <w:iCs/>
                          <w:color w:val="000000" w:themeColor="text1"/>
                          <w:sz w:val="20"/>
                          <w:szCs w:val="20"/>
                        </w:rPr>
                        <w:t xml:space="preserve">If you propose a clinical trial discuss how you will maintain up-to-date records on the relevant repositories (e.g., clinicaltrials.gov). </w:t>
                      </w:r>
                    </w:p>
                    <w:p w14:paraId="0FB8B0D5" w14:textId="77777777" w:rsidR="00010E38" w:rsidRPr="007F453F" w:rsidRDefault="00010E38" w:rsidP="00985656">
                      <w:pPr>
                        <w:pStyle w:val="NormalWeb"/>
                        <w:numPr>
                          <w:ilvl w:val="0"/>
                          <w:numId w:val="9"/>
                        </w:numPr>
                        <w:spacing w:before="0" w:beforeAutospacing="0" w:after="0" w:afterAutospacing="0"/>
                        <w:ind w:left="547"/>
                        <w:rPr>
                          <w:rFonts w:asciiTheme="minorHAnsi" w:eastAsiaTheme="minorEastAsia" w:hAnsiTheme="minorHAnsi" w:cstheme="minorBidi"/>
                          <w:b/>
                          <w:bCs/>
                          <w:color w:val="000000"/>
                          <w:sz w:val="20"/>
                          <w:szCs w:val="20"/>
                        </w:rPr>
                      </w:pPr>
                      <w:r w:rsidRPr="2AA834DE">
                        <w:rPr>
                          <w:rFonts w:asciiTheme="minorHAnsi" w:eastAsiaTheme="minorEastAsia" w:hAnsiTheme="minorHAnsi" w:cstheme="minorBidi"/>
                          <w:i/>
                          <w:iCs/>
                          <w:color w:val="000000" w:themeColor="text1"/>
                          <w:sz w:val="20"/>
                          <w:szCs w:val="20"/>
                        </w:rPr>
                        <w:t>Discuss the trials you have run in the past and the extent to which those records have been maintained. Please provide links.</w:t>
                      </w:r>
                    </w:p>
                    <w:p w14:paraId="3B649719" w14:textId="77777777" w:rsidR="00010E38" w:rsidRPr="00201984" w:rsidRDefault="00010E38" w:rsidP="00985656">
                      <w:pPr>
                        <w:pStyle w:val="NormalWeb"/>
                        <w:numPr>
                          <w:ilvl w:val="0"/>
                          <w:numId w:val="10"/>
                        </w:numPr>
                        <w:spacing w:before="0" w:beforeAutospacing="0" w:after="0" w:afterAutospacing="0"/>
                        <w:ind w:left="547"/>
                        <w:rPr>
                          <w:rFonts w:asciiTheme="minorHAnsi" w:eastAsiaTheme="minorEastAsia" w:hAnsiTheme="minorHAnsi" w:cstheme="minorBidi"/>
                          <w:b/>
                          <w:bCs/>
                          <w:i/>
                          <w:iCs/>
                          <w:color w:val="000000"/>
                          <w:sz w:val="20"/>
                          <w:szCs w:val="20"/>
                        </w:rPr>
                      </w:pPr>
                      <w:r w:rsidRPr="5E4D7FBB">
                        <w:rPr>
                          <w:rFonts w:asciiTheme="minorHAnsi" w:eastAsiaTheme="minorEastAsia" w:hAnsiTheme="minorHAnsi" w:cstheme="minorBidi"/>
                          <w:i/>
                          <w:iCs/>
                          <w:color w:val="000000" w:themeColor="text1"/>
                          <w:sz w:val="20"/>
                          <w:szCs w:val="20"/>
                        </w:rPr>
                        <w:t xml:space="preserve">If </w:t>
                      </w:r>
                      <w:bookmarkStart w:id="26" w:name="_Int_1mjWQnMX"/>
                      <w:r w:rsidRPr="5E4D7FBB">
                        <w:rPr>
                          <w:rFonts w:asciiTheme="minorHAnsi" w:eastAsiaTheme="minorEastAsia" w:hAnsiTheme="minorHAnsi" w:cstheme="minorBidi"/>
                          <w:i/>
                          <w:iCs/>
                          <w:color w:val="000000" w:themeColor="text1"/>
                          <w:sz w:val="20"/>
                          <w:szCs w:val="20"/>
                        </w:rPr>
                        <w:t>trial</w:t>
                      </w:r>
                      <w:bookmarkEnd w:id="26"/>
                      <w:r w:rsidRPr="5E4D7FBB">
                        <w:rPr>
                          <w:rFonts w:asciiTheme="minorHAnsi" w:eastAsiaTheme="minorEastAsia" w:hAnsiTheme="minorHAnsi" w:cstheme="minorBidi"/>
                          <w:i/>
                          <w:iCs/>
                          <w:color w:val="000000" w:themeColor="text1"/>
                          <w:sz w:val="20"/>
                          <w:szCs w:val="20"/>
                        </w:rPr>
                        <w:t xml:space="preserve"> has commenced during the submission of a report or application, discuss results, if any, or changes that have been incorporated into the trial with explanations.</w:t>
                      </w:r>
                    </w:p>
                    <w:p w14:paraId="1D056B02" w14:textId="77777777" w:rsidR="00010E38" w:rsidRPr="00270F30" w:rsidRDefault="00010E38" w:rsidP="00985656">
                      <w:pPr>
                        <w:pStyle w:val="NormalWeb"/>
                        <w:numPr>
                          <w:ilvl w:val="0"/>
                          <w:numId w:val="10"/>
                        </w:numPr>
                        <w:spacing w:before="0" w:beforeAutospacing="0" w:after="0" w:afterAutospacing="0"/>
                        <w:ind w:left="547"/>
                        <w:rPr>
                          <w:rFonts w:asciiTheme="minorHAnsi" w:eastAsiaTheme="minorEastAsia" w:hAnsiTheme="minorHAnsi" w:cstheme="minorBidi"/>
                          <w:b/>
                          <w:bCs/>
                          <w:i/>
                          <w:iCs/>
                          <w:color w:val="000000"/>
                          <w:sz w:val="20"/>
                          <w:szCs w:val="20"/>
                        </w:rPr>
                      </w:pPr>
                      <w:r w:rsidRPr="2AA834DE">
                        <w:rPr>
                          <w:rFonts w:asciiTheme="minorHAnsi" w:eastAsiaTheme="minorEastAsia" w:hAnsiTheme="minorHAnsi" w:cstheme="minorBidi"/>
                          <w:i/>
                          <w:iCs/>
                          <w:color w:val="000000" w:themeColor="text1"/>
                          <w:sz w:val="20"/>
                          <w:szCs w:val="20"/>
                        </w:rPr>
                        <w:t>A timeline/plan for publication of trial results should be provided.</w:t>
                      </w:r>
                    </w:p>
                    <w:bookmarkEnd w:id="25"/>
                    <w:p w14:paraId="481E8545" w14:textId="73E6E5CB" w:rsidR="000F1E83" w:rsidRPr="0028213B" w:rsidRDefault="000F1E83" w:rsidP="006926DF">
                      <w:pPr>
                        <w:pStyle w:val="NormalWeb"/>
                        <w:spacing w:before="0" w:beforeAutospacing="0" w:after="0" w:afterAutospacing="0"/>
                        <w:rPr>
                          <w:rFonts w:ascii="Arial" w:hAnsi="Arial" w:cs="Arial"/>
                          <w:b/>
                          <w:iCs/>
                          <w:color w:val="000000"/>
                          <w:sz w:val="20"/>
                          <w:szCs w:val="20"/>
                        </w:rPr>
                      </w:pPr>
                    </w:p>
                  </w:txbxContent>
                </v:textbox>
                <w10:wrap type="square"/>
              </v:shape>
            </w:pict>
          </mc:Fallback>
        </mc:AlternateContent>
      </w:r>
      <w:r w:rsidR="00AD14BD" w:rsidRPr="002032B4">
        <w:rPr>
          <w:rFonts w:eastAsia="Times New Roman" w:cs="Arial"/>
          <w:sz w:val="20"/>
          <w:szCs w:val="20"/>
        </w:rPr>
        <w:br/>
      </w:r>
    </w:p>
    <w:p w14:paraId="62768629" w14:textId="3CA74BA1" w:rsidR="009050F5" w:rsidRPr="002032B4" w:rsidRDefault="00B47894" w:rsidP="00EE5A5C">
      <w:pPr>
        <w:pStyle w:val="Heading1"/>
        <w:rPr>
          <w:rFonts w:eastAsia="Times New Roman"/>
        </w:rPr>
      </w:pPr>
      <w:r w:rsidRPr="002032B4">
        <w:rPr>
          <w:rFonts w:eastAsia="Times New Roman"/>
        </w:rPr>
        <w:br w:type="page"/>
      </w:r>
      <w:r w:rsidR="009050F5" w:rsidRPr="002032B4">
        <w:rPr>
          <w:rFonts w:eastAsia="Times New Roman"/>
        </w:rPr>
        <w:lastRenderedPageBreak/>
        <w:t>Resource Sharing Example:</w:t>
      </w:r>
    </w:p>
    <w:p w14:paraId="7805BE44" w14:textId="77777777" w:rsidR="009050F5" w:rsidRPr="002032B4" w:rsidRDefault="009050F5" w:rsidP="009050F5">
      <w:pPr>
        <w:rPr>
          <w:rFonts w:eastAsia="Times New Roman" w:cs="Arial"/>
          <w:b/>
          <w:iCs/>
          <w:color w:val="000000"/>
          <w:sz w:val="22"/>
          <w:szCs w:val="22"/>
        </w:rPr>
      </w:pPr>
    </w:p>
    <w:p w14:paraId="0F611BB6" w14:textId="4A55A87F" w:rsidR="009050F5" w:rsidRPr="002032B4" w:rsidRDefault="009050F5" w:rsidP="009050F5">
      <w:pPr>
        <w:rPr>
          <w:rFonts w:eastAsia="Times New Roman" w:cs="Arial"/>
          <w:iCs/>
          <w:color w:val="000000"/>
          <w:sz w:val="20"/>
          <w:szCs w:val="20"/>
        </w:rPr>
      </w:pPr>
      <w:r w:rsidRPr="002032B4">
        <w:rPr>
          <w:rFonts w:eastAsia="Times New Roman" w:cs="Arial"/>
          <w:b/>
          <w:iCs/>
          <w:color w:val="000000"/>
          <w:sz w:val="20"/>
          <w:szCs w:val="20"/>
        </w:rPr>
        <w:t xml:space="preserve">Data Sharing: </w:t>
      </w:r>
      <w:r w:rsidRPr="002032B4">
        <w:rPr>
          <w:rFonts w:eastAsia="Times New Roman" w:cs="Arial"/>
          <w:iCs/>
          <w:color w:val="000000"/>
          <w:sz w:val="20"/>
          <w:szCs w:val="20"/>
        </w:rPr>
        <w:t>In previous projects, we performed gene expression analysis of treated and untreated cell lines. We uploaded our data to NCBI’s GEO repository at the time the data were collected, and we made these data openly available with the publication of our manuscript [1]. In GEO these have been assigned the identifiers GSE1245, GSE1246, and GSE1247. We annotated these data with treatment date, processing batch, cell line, and treatment type. These data were downloaded and reanalyzed by Doe et al. [2] and Smith et al. [3] to identify additional targets. These data were integrated into a larger analysis of multiple datasets by Patel et al. [4]. In this project we will perform RNA-seq analysis of XYZ cell lines. We will upload sequencing data to SRA and link the raw data to summary information in NCBI’s GEO repository. We will annotate experimental metadata using terms from the Experiment Factor Ontology (EFO) where relevant terms are available. We will make these data publicly available to the community at the time of publication.</w:t>
      </w:r>
    </w:p>
    <w:sectPr w:rsidR="009050F5" w:rsidRPr="002032B4" w:rsidSect="005C76D0">
      <w:footerReference w:type="even" r:id="rId23"/>
      <w:footerReference w:type="default" r:id="rId24"/>
      <w:pgSz w:w="12240" w:h="15840"/>
      <w:pgMar w:top="360" w:right="360" w:bottom="360" w:left="360" w:header="360" w:footer="14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890E2" w14:textId="77777777" w:rsidR="00DA75F0" w:rsidRDefault="00DA75F0" w:rsidP="00F111A5">
      <w:r>
        <w:separator/>
      </w:r>
    </w:p>
  </w:endnote>
  <w:endnote w:type="continuationSeparator" w:id="0">
    <w:p w14:paraId="3FFC9714" w14:textId="77777777" w:rsidR="00DA75F0" w:rsidRDefault="00DA75F0" w:rsidP="00F1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F99D" w14:textId="3537277C" w:rsidR="005C76D0" w:rsidRDefault="005C76D0" w:rsidP="00F473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0576CCE" w14:textId="77777777" w:rsidR="005C76D0" w:rsidRDefault="005C76D0" w:rsidP="005C76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0702713"/>
      <w:docPartObj>
        <w:docPartGallery w:val="Page Numbers (Bottom of Page)"/>
        <w:docPartUnique/>
      </w:docPartObj>
    </w:sdtPr>
    <w:sdtContent>
      <w:p w14:paraId="44DE8778" w14:textId="08F66008" w:rsidR="005C76D0" w:rsidRDefault="005C76D0" w:rsidP="00F473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9F20B71" w14:textId="77777777" w:rsidR="005C76D0" w:rsidRDefault="005C76D0" w:rsidP="005C76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97B0D" w14:textId="77777777" w:rsidR="00DA75F0" w:rsidRDefault="00DA75F0" w:rsidP="00F111A5">
      <w:r>
        <w:separator/>
      </w:r>
    </w:p>
  </w:footnote>
  <w:footnote w:type="continuationSeparator" w:id="0">
    <w:p w14:paraId="5F3BA1EA" w14:textId="77777777" w:rsidR="00DA75F0" w:rsidRDefault="00DA75F0" w:rsidP="00F11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23E8"/>
    <w:multiLevelType w:val="hybridMultilevel"/>
    <w:tmpl w:val="91B43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F5A32"/>
    <w:multiLevelType w:val="hybridMultilevel"/>
    <w:tmpl w:val="4A70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B0FA4"/>
    <w:multiLevelType w:val="hybridMultilevel"/>
    <w:tmpl w:val="939C4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20515"/>
    <w:multiLevelType w:val="hybridMultilevel"/>
    <w:tmpl w:val="FD1A6486"/>
    <w:lvl w:ilvl="0" w:tplc="60646B7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14353"/>
    <w:multiLevelType w:val="hybridMultilevel"/>
    <w:tmpl w:val="FFAC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85898"/>
    <w:multiLevelType w:val="hybridMultilevel"/>
    <w:tmpl w:val="2B42ED6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3D4C4544"/>
    <w:multiLevelType w:val="hybridMultilevel"/>
    <w:tmpl w:val="23C2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1825D1"/>
    <w:multiLevelType w:val="multilevel"/>
    <w:tmpl w:val="FB28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A22E2A"/>
    <w:multiLevelType w:val="multilevel"/>
    <w:tmpl w:val="62D8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915DB7"/>
    <w:multiLevelType w:val="hybridMultilevel"/>
    <w:tmpl w:val="1476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31347"/>
    <w:multiLevelType w:val="hybridMultilevel"/>
    <w:tmpl w:val="A33CE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E54C4"/>
    <w:multiLevelType w:val="hybridMultilevel"/>
    <w:tmpl w:val="505E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1897761">
    <w:abstractNumId w:val="3"/>
  </w:num>
  <w:num w:numId="2" w16cid:durableId="1924947171">
    <w:abstractNumId w:val="7"/>
  </w:num>
  <w:num w:numId="3" w16cid:durableId="659501290">
    <w:abstractNumId w:val="10"/>
  </w:num>
  <w:num w:numId="4" w16cid:durableId="34240462">
    <w:abstractNumId w:val="9"/>
  </w:num>
  <w:num w:numId="5" w16cid:durableId="1312755909">
    <w:abstractNumId w:val="6"/>
  </w:num>
  <w:num w:numId="6" w16cid:durableId="477110586">
    <w:abstractNumId w:val="4"/>
  </w:num>
  <w:num w:numId="7" w16cid:durableId="1681277763">
    <w:abstractNumId w:val="1"/>
  </w:num>
  <w:num w:numId="8" w16cid:durableId="929314056">
    <w:abstractNumId w:val="5"/>
  </w:num>
  <w:num w:numId="9" w16cid:durableId="1139569481">
    <w:abstractNumId w:val="11"/>
  </w:num>
  <w:num w:numId="10" w16cid:durableId="1983271037">
    <w:abstractNumId w:val="2"/>
  </w:num>
  <w:num w:numId="11" w16cid:durableId="2017803355">
    <w:abstractNumId w:val="8"/>
  </w:num>
  <w:num w:numId="12" w16cid:durableId="933367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3D0"/>
    <w:rsid w:val="00010E38"/>
    <w:rsid w:val="00027ADC"/>
    <w:rsid w:val="000749C0"/>
    <w:rsid w:val="000918B1"/>
    <w:rsid w:val="000B56F9"/>
    <w:rsid w:val="000C002B"/>
    <w:rsid w:val="000F1E83"/>
    <w:rsid w:val="00111086"/>
    <w:rsid w:val="001124A3"/>
    <w:rsid w:val="001506C9"/>
    <w:rsid w:val="0016703F"/>
    <w:rsid w:val="00170878"/>
    <w:rsid w:val="001752BB"/>
    <w:rsid w:val="00192403"/>
    <w:rsid w:val="001A688B"/>
    <w:rsid w:val="001D333D"/>
    <w:rsid w:val="001D5043"/>
    <w:rsid w:val="001E1565"/>
    <w:rsid w:val="002032B4"/>
    <w:rsid w:val="002212BA"/>
    <w:rsid w:val="00243999"/>
    <w:rsid w:val="00257827"/>
    <w:rsid w:val="00277068"/>
    <w:rsid w:val="002A560A"/>
    <w:rsid w:val="002B6F37"/>
    <w:rsid w:val="002C3557"/>
    <w:rsid w:val="002F6F84"/>
    <w:rsid w:val="00327AC4"/>
    <w:rsid w:val="0034520A"/>
    <w:rsid w:val="00352620"/>
    <w:rsid w:val="00357EC9"/>
    <w:rsid w:val="003609DB"/>
    <w:rsid w:val="00373032"/>
    <w:rsid w:val="003A17A9"/>
    <w:rsid w:val="003B043C"/>
    <w:rsid w:val="003C77EB"/>
    <w:rsid w:val="003E01B0"/>
    <w:rsid w:val="003F0991"/>
    <w:rsid w:val="003F7E82"/>
    <w:rsid w:val="004210D6"/>
    <w:rsid w:val="004302D0"/>
    <w:rsid w:val="004308F7"/>
    <w:rsid w:val="00434C29"/>
    <w:rsid w:val="004502B7"/>
    <w:rsid w:val="0045553C"/>
    <w:rsid w:val="00485729"/>
    <w:rsid w:val="004A2F68"/>
    <w:rsid w:val="004B33D0"/>
    <w:rsid w:val="004C30CD"/>
    <w:rsid w:val="004C50E1"/>
    <w:rsid w:val="004D4C10"/>
    <w:rsid w:val="00505FA3"/>
    <w:rsid w:val="00527BFE"/>
    <w:rsid w:val="0055311E"/>
    <w:rsid w:val="00554DC7"/>
    <w:rsid w:val="005A481F"/>
    <w:rsid w:val="005C179F"/>
    <w:rsid w:val="005C76D0"/>
    <w:rsid w:val="005D3E16"/>
    <w:rsid w:val="005F5D99"/>
    <w:rsid w:val="00612DF6"/>
    <w:rsid w:val="006132E6"/>
    <w:rsid w:val="00623834"/>
    <w:rsid w:val="0065513F"/>
    <w:rsid w:val="00656B85"/>
    <w:rsid w:val="006701C6"/>
    <w:rsid w:val="006926DF"/>
    <w:rsid w:val="006A5855"/>
    <w:rsid w:val="006B7130"/>
    <w:rsid w:val="006C7A1E"/>
    <w:rsid w:val="006E7B95"/>
    <w:rsid w:val="006F2309"/>
    <w:rsid w:val="0074405E"/>
    <w:rsid w:val="00763806"/>
    <w:rsid w:val="007853AF"/>
    <w:rsid w:val="007B188B"/>
    <w:rsid w:val="007B2D0F"/>
    <w:rsid w:val="007C2C1A"/>
    <w:rsid w:val="007C4161"/>
    <w:rsid w:val="007D0DFF"/>
    <w:rsid w:val="007E0160"/>
    <w:rsid w:val="007F6642"/>
    <w:rsid w:val="00814D2C"/>
    <w:rsid w:val="00834CBB"/>
    <w:rsid w:val="00836575"/>
    <w:rsid w:val="00844EB9"/>
    <w:rsid w:val="00856FBF"/>
    <w:rsid w:val="008656D8"/>
    <w:rsid w:val="00891DE3"/>
    <w:rsid w:val="008A3DAD"/>
    <w:rsid w:val="008B59ED"/>
    <w:rsid w:val="008D4B9E"/>
    <w:rsid w:val="009050F5"/>
    <w:rsid w:val="00934A40"/>
    <w:rsid w:val="00950650"/>
    <w:rsid w:val="00956274"/>
    <w:rsid w:val="00957D81"/>
    <w:rsid w:val="00965060"/>
    <w:rsid w:val="00980866"/>
    <w:rsid w:val="00985656"/>
    <w:rsid w:val="0098684B"/>
    <w:rsid w:val="00990B2D"/>
    <w:rsid w:val="009B0F77"/>
    <w:rsid w:val="009B71BB"/>
    <w:rsid w:val="009C35AE"/>
    <w:rsid w:val="009D6E83"/>
    <w:rsid w:val="009E6808"/>
    <w:rsid w:val="009E7F10"/>
    <w:rsid w:val="009F3A11"/>
    <w:rsid w:val="00A073A0"/>
    <w:rsid w:val="00A170A1"/>
    <w:rsid w:val="00A31C05"/>
    <w:rsid w:val="00A37B55"/>
    <w:rsid w:val="00A825BA"/>
    <w:rsid w:val="00AA3822"/>
    <w:rsid w:val="00AD14BD"/>
    <w:rsid w:val="00AE1B77"/>
    <w:rsid w:val="00AF1B27"/>
    <w:rsid w:val="00B112AD"/>
    <w:rsid w:val="00B46A95"/>
    <w:rsid w:val="00B47894"/>
    <w:rsid w:val="00B61157"/>
    <w:rsid w:val="00B92098"/>
    <w:rsid w:val="00B956A0"/>
    <w:rsid w:val="00BA12E4"/>
    <w:rsid w:val="00BA76E4"/>
    <w:rsid w:val="00BB75B9"/>
    <w:rsid w:val="00BC4D72"/>
    <w:rsid w:val="00C33A8E"/>
    <w:rsid w:val="00C3564C"/>
    <w:rsid w:val="00C60CA2"/>
    <w:rsid w:val="00C83971"/>
    <w:rsid w:val="00CA0297"/>
    <w:rsid w:val="00CA7DE9"/>
    <w:rsid w:val="00CD2B52"/>
    <w:rsid w:val="00D0113C"/>
    <w:rsid w:val="00D20F47"/>
    <w:rsid w:val="00D34486"/>
    <w:rsid w:val="00D44381"/>
    <w:rsid w:val="00D806C1"/>
    <w:rsid w:val="00D9530F"/>
    <w:rsid w:val="00DA4422"/>
    <w:rsid w:val="00DA75F0"/>
    <w:rsid w:val="00DD148B"/>
    <w:rsid w:val="00E0323A"/>
    <w:rsid w:val="00E1282A"/>
    <w:rsid w:val="00E33022"/>
    <w:rsid w:val="00E3589C"/>
    <w:rsid w:val="00E3641D"/>
    <w:rsid w:val="00E501CC"/>
    <w:rsid w:val="00E55DCB"/>
    <w:rsid w:val="00E87E13"/>
    <w:rsid w:val="00E94412"/>
    <w:rsid w:val="00EA1399"/>
    <w:rsid w:val="00EB5145"/>
    <w:rsid w:val="00EE5A5C"/>
    <w:rsid w:val="00EF3B4D"/>
    <w:rsid w:val="00F111A5"/>
    <w:rsid w:val="00F17DC6"/>
    <w:rsid w:val="00F222E7"/>
    <w:rsid w:val="00F4136F"/>
    <w:rsid w:val="00F55F33"/>
    <w:rsid w:val="00F86ECC"/>
    <w:rsid w:val="00FC163C"/>
    <w:rsid w:val="00FE1CF8"/>
    <w:rsid w:val="00FE2D12"/>
    <w:rsid w:val="00FE44F2"/>
    <w:rsid w:val="00FF4079"/>
    <w:rsid w:val="0D27D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27E5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B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06C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506C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506C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33D0"/>
    <w:rPr>
      <w:color w:val="0563C1" w:themeColor="hyperlink"/>
      <w:u w:val="single"/>
    </w:rPr>
  </w:style>
  <w:style w:type="character" w:styleId="FollowedHyperlink">
    <w:name w:val="FollowedHyperlink"/>
    <w:basedOn w:val="DefaultParagraphFont"/>
    <w:uiPriority w:val="99"/>
    <w:semiHidden/>
    <w:unhideWhenUsed/>
    <w:rsid w:val="004B33D0"/>
    <w:rPr>
      <w:color w:val="954F72" w:themeColor="followedHyperlink"/>
      <w:u w:val="single"/>
    </w:rPr>
  </w:style>
  <w:style w:type="paragraph" w:styleId="ListParagraph">
    <w:name w:val="List Paragraph"/>
    <w:basedOn w:val="Normal"/>
    <w:uiPriority w:val="34"/>
    <w:qFormat/>
    <w:rsid w:val="006E7B95"/>
    <w:pPr>
      <w:ind w:left="720"/>
      <w:contextualSpacing/>
    </w:pPr>
  </w:style>
  <w:style w:type="paragraph" w:styleId="NormalWeb">
    <w:name w:val="Normal (Web)"/>
    <w:basedOn w:val="Normal"/>
    <w:uiPriority w:val="99"/>
    <w:unhideWhenUsed/>
    <w:rsid w:val="00AD14BD"/>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5C179F"/>
    <w:rPr>
      <w:sz w:val="16"/>
      <w:szCs w:val="16"/>
    </w:rPr>
  </w:style>
  <w:style w:type="paragraph" w:styleId="CommentText">
    <w:name w:val="annotation text"/>
    <w:basedOn w:val="Normal"/>
    <w:link w:val="CommentTextChar"/>
    <w:uiPriority w:val="99"/>
    <w:semiHidden/>
    <w:unhideWhenUsed/>
    <w:rsid w:val="005C179F"/>
    <w:rPr>
      <w:sz w:val="20"/>
      <w:szCs w:val="20"/>
    </w:rPr>
  </w:style>
  <w:style w:type="character" w:customStyle="1" w:styleId="CommentTextChar">
    <w:name w:val="Comment Text Char"/>
    <w:basedOn w:val="DefaultParagraphFont"/>
    <w:link w:val="CommentText"/>
    <w:uiPriority w:val="99"/>
    <w:semiHidden/>
    <w:rsid w:val="005C179F"/>
    <w:rPr>
      <w:sz w:val="20"/>
      <w:szCs w:val="20"/>
    </w:rPr>
  </w:style>
  <w:style w:type="paragraph" w:styleId="CommentSubject">
    <w:name w:val="annotation subject"/>
    <w:basedOn w:val="CommentText"/>
    <w:next w:val="CommentText"/>
    <w:link w:val="CommentSubjectChar"/>
    <w:uiPriority w:val="99"/>
    <w:semiHidden/>
    <w:unhideWhenUsed/>
    <w:rsid w:val="005C179F"/>
    <w:rPr>
      <w:b/>
      <w:bCs/>
    </w:rPr>
  </w:style>
  <w:style w:type="character" w:customStyle="1" w:styleId="CommentSubjectChar">
    <w:name w:val="Comment Subject Char"/>
    <w:basedOn w:val="CommentTextChar"/>
    <w:link w:val="CommentSubject"/>
    <w:uiPriority w:val="99"/>
    <w:semiHidden/>
    <w:rsid w:val="005C179F"/>
    <w:rPr>
      <w:b/>
      <w:bCs/>
      <w:sz w:val="20"/>
      <w:szCs w:val="20"/>
    </w:rPr>
  </w:style>
  <w:style w:type="paragraph" w:styleId="BalloonText">
    <w:name w:val="Balloon Text"/>
    <w:basedOn w:val="Normal"/>
    <w:link w:val="BalloonTextChar"/>
    <w:uiPriority w:val="99"/>
    <w:semiHidden/>
    <w:unhideWhenUsed/>
    <w:rsid w:val="005C17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79F"/>
    <w:rPr>
      <w:rFonts w:ascii="Segoe UI" w:hAnsi="Segoe UI" w:cs="Segoe UI"/>
      <w:sz w:val="18"/>
      <w:szCs w:val="18"/>
    </w:rPr>
  </w:style>
  <w:style w:type="character" w:customStyle="1" w:styleId="UnresolvedMention1">
    <w:name w:val="Unresolved Mention1"/>
    <w:basedOn w:val="DefaultParagraphFont"/>
    <w:uiPriority w:val="99"/>
    <w:semiHidden/>
    <w:unhideWhenUsed/>
    <w:rsid w:val="00C3564C"/>
    <w:rPr>
      <w:color w:val="808080"/>
      <w:shd w:val="clear" w:color="auto" w:fill="E6E6E6"/>
    </w:rPr>
  </w:style>
  <w:style w:type="paragraph" w:styleId="Header">
    <w:name w:val="header"/>
    <w:basedOn w:val="Normal"/>
    <w:link w:val="HeaderChar"/>
    <w:uiPriority w:val="99"/>
    <w:unhideWhenUsed/>
    <w:rsid w:val="00F111A5"/>
    <w:pPr>
      <w:tabs>
        <w:tab w:val="center" w:pos="4680"/>
        <w:tab w:val="right" w:pos="9360"/>
      </w:tabs>
    </w:pPr>
  </w:style>
  <w:style w:type="character" w:customStyle="1" w:styleId="HeaderChar">
    <w:name w:val="Header Char"/>
    <w:basedOn w:val="DefaultParagraphFont"/>
    <w:link w:val="Header"/>
    <w:uiPriority w:val="99"/>
    <w:rsid w:val="00F111A5"/>
  </w:style>
  <w:style w:type="paragraph" w:styleId="Footer">
    <w:name w:val="footer"/>
    <w:basedOn w:val="Normal"/>
    <w:link w:val="FooterChar"/>
    <w:uiPriority w:val="99"/>
    <w:unhideWhenUsed/>
    <w:rsid w:val="00F111A5"/>
    <w:pPr>
      <w:tabs>
        <w:tab w:val="center" w:pos="4680"/>
        <w:tab w:val="right" w:pos="9360"/>
      </w:tabs>
    </w:pPr>
  </w:style>
  <w:style w:type="character" w:customStyle="1" w:styleId="FooterChar">
    <w:name w:val="Footer Char"/>
    <w:basedOn w:val="DefaultParagraphFont"/>
    <w:link w:val="Footer"/>
    <w:uiPriority w:val="99"/>
    <w:rsid w:val="00F111A5"/>
  </w:style>
  <w:style w:type="paragraph" w:styleId="Title">
    <w:name w:val="Title"/>
    <w:basedOn w:val="Normal"/>
    <w:next w:val="Normal"/>
    <w:link w:val="TitleChar"/>
    <w:uiPriority w:val="10"/>
    <w:qFormat/>
    <w:rsid w:val="00AE1B7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B7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E1B7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06C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506C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1506C9"/>
    <w:rPr>
      <w:rFonts w:asciiTheme="majorHAnsi" w:eastAsiaTheme="majorEastAsia" w:hAnsiTheme="majorHAnsi" w:cstheme="majorBidi"/>
      <w:i/>
      <w:iCs/>
      <w:color w:val="2F5496" w:themeColor="accent1" w:themeShade="BF"/>
    </w:rPr>
  </w:style>
  <w:style w:type="character" w:styleId="PageNumber">
    <w:name w:val="page number"/>
    <w:basedOn w:val="DefaultParagraphFont"/>
    <w:uiPriority w:val="99"/>
    <w:semiHidden/>
    <w:unhideWhenUsed/>
    <w:rsid w:val="005C76D0"/>
  </w:style>
  <w:style w:type="character" w:styleId="UnresolvedMention">
    <w:name w:val="Unresolved Mention"/>
    <w:basedOn w:val="DefaultParagraphFont"/>
    <w:uiPriority w:val="99"/>
    <w:semiHidden/>
    <w:unhideWhenUsed/>
    <w:rsid w:val="00965060"/>
    <w:rPr>
      <w:color w:val="605E5C"/>
      <w:shd w:val="clear" w:color="auto" w:fill="E1DFDD"/>
    </w:rPr>
  </w:style>
  <w:style w:type="character" w:customStyle="1" w:styleId="normaltextrun">
    <w:name w:val="normaltextrun"/>
    <w:basedOn w:val="DefaultParagraphFont"/>
    <w:rsid w:val="00434C29"/>
  </w:style>
  <w:style w:type="paragraph" w:customStyle="1" w:styleId="Default">
    <w:name w:val="Default"/>
    <w:rsid w:val="00434C29"/>
    <w:pPr>
      <w:autoSpaceDE w:val="0"/>
      <w:autoSpaceDN w:val="0"/>
      <w:adjustRightInd w:val="0"/>
    </w:pPr>
    <w:rPr>
      <w:rFonts w:ascii="Calibri" w:hAnsi="Calibri" w:cs="Calibri"/>
      <w:color w:val="000000"/>
    </w:rPr>
  </w:style>
  <w:style w:type="paragraph" w:customStyle="1" w:styleId="paragraph">
    <w:name w:val="paragraph"/>
    <w:basedOn w:val="Normal"/>
    <w:rsid w:val="009B0F77"/>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9B0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35086">
      <w:bodyDiv w:val="1"/>
      <w:marLeft w:val="0"/>
      <w:marRight w:val="0"/>
      <w:marTop w:val="0"/>
      <w:marBottom w:val="0"/>
      <w:divBdr>
        <w:top w:val="none" w:sz="0" w:space="0" w:color="auto"/>
        <w:left w:val="none" w:sz="0" w:space="0" w:color="auto"/>
        <w:bottom w:val="none" w:sz="0" w:space="0" w:color="auto"/>
        <w:right w:val="none" w:sz="0" w:space="0" w:color="auto"/>
      </w:divBdr>
      <w:divsChild>
        <w:div w:id="1763186024">
          <w:marLeft w:val="0"/>
          <w:marRight w:val="0"/>
          <w:marTop w:val="0"/>
          <w:marBottom w:val="0"/>
          <w:divBdr>
            <w:top w:val="none" w:sz="0" w:space="0" w:color="auto"/>
            <w:left w:val="none" w:sz="0" w:space="0" w:color="auto"/>
            <w:bottom w:val="none" w:sz="0" w:space="0" w:color="auto"/>
            <w:right w:val="none" w:sz="0" w:space="0" w:color="auto"/>
          </w:divBdr>
        </w:div>
      </w:divsChild>
    </w:div>
    <w:div w:id="1362625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lexslemonade.org/researchers-reviewers/applicants" TargetMode="External"/><Relationship Id="rId18" Type="http://schemas.openxmlformats.org/officeDocument/2006/relationships/hyperlink" Target="http://www.protocols.i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github.com/"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protocols.i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opendefinition.org/licenses/" TargetMode="External"/><Relationship Id="rId20" Type="http://schemas.openxmlformats.org/officeDocument/2006/relationships/hyperlink" Target="https://choosealicense.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opendefinition.org/licenses/"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github.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esources.alexslemonade.org/" TargetMode="External"/><Relationship Id="rId22" Type="http://schemas.openxmlformats.org/officeDocument/2006/relationships/hyperlink" Target="https://choosealicen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A3FC8B0C3E74BAC4FC192910EEF3C" ma:contentTypeVersion="2962" ma:contentTypeDescription="Create a new document." ma:contentTypeScope="" ma:versionID="c4d668b448399bac1f37765e849c84a9">
  <xsd:schema xmlns:xsd="http://www.w3.org/2001/XMLSchema" xmlns:xs="http://www.w3.org/2001/XMLSchema" xmlns:p="http://schemas.microsoft.com/office/2006/metadata/properties" xmlns:ns2="0a9c0d6b-7bc4-4461-95ab-3a84ffd16e33" xmlns:ns3="ba1a6694-3dc2-4327-af84-1a5de418e9ed" xmlns:ns4="http://schemas.microsoft.com/sharepoint/v4" targetNamespace="http://schemas.microsoft.com/office/2006/metadata/properties" ma:root="true" ma:fieldsID="3bb96c39bdb742a8dc1d2afd12e27e88" ns2:_="" ns3:_="" ns4:_="">
    <xsd:import namespace="0a9c0d6b-7bc4-4461-95ab-3a84ffd16e33"/>
    <xsd:import namespace="ba1a6694-3dc2-4327-af84-1a5de418e9e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4:IconOverlay" minOccurs="0"/>
                <xsd:element ref="ns3:lcf76f155ced4ddcb4097134ff3c332f" minOccurs="0"/>
                <xsd:element ref="ns2:TaxCatchAll" minOccurs="0"/>
                <xsd:element ref="ns3:person_x0020_group" minOccurs="0"/>
                <xsd:element ref="ns3:DateandTim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c0d6b-7bc4-4461-95ab-3a84ffd16e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3c9a0b0-49b6-474c-8bfc-ac58e5133d8f}" ma:internalName="TaxCatchAll" ma:showField="CatchAllData" ma:web="0a9c0d6b-7bc4-4461-95ab-3a84ffd16e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a6694-3dc2-4327-af84-1a5de418e9e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b0e354f-3895-4215-bd1a-4850919e7330" ma:termSetId="09814cd3-568e-fe90-9814-8d621ff8fb84" ma:anchorId="fba54fb3-c3e1-fe81-a776-ca4b69148c4d" ma:open="true" ma:isKeyword="false">
      <xsd:complexType>
        <xsd:sequence>
          <xsd:element ref="pc:Terms" minOccurs="0" maxOccurs="1"/>
        </xsd:sequence>
      </xsd:complexType>
    </xsd:element>
    <xsd:element name="person_x0020_group" ma:index="28" nillable="true" ma:displayName="person group" ma:list="UserInfo" ma:SearchPeopleOnly="false" ma:SharePointGroup="0" ma:internalName="person_x0020_gro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andTime" ma:index="29" nillable="true" ma:displayName="Date and Time" ma:format="DateTime" ma:internalName="DateandTime">
      <xsd:simpleType>
        <xsd:restriction base="dms:DateTim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0a9c0d6b-7bc4-4461-95ab-3a84ffd16e33">AYANMPXRTPPN-79014969-1152926</_dlc_DocId>
    <_dlc_DocIdUrl xmlns="0a9c0d6b-7bc4-4461-95ab-3a84ffd16e33">
      <Url>https://alexslemonade.sharepoint.com/sites/ALSF-SP/_layouts/15/DocIdRedir.aspx?ID=AYANMPXRTPPN-79014969-1152926</Url>
      <Description>AYANMPXRTPPN-79014969-1152926</Description>
    </_dlc_DocIdUrl>
    <IconOverlay xmlns="http://schemas.microsoft.com/sharepoint/v4" xsi:nil="true"/>
    <DateandTime xmlns="ba1a6694-3dc2-4327-af84-1a5de418e9ed" xsi:nil="true"/>
    <person_x0020_group xmlns="ba1a6694-3dc2-4327-af84-1a5de418e9ed">
      <UserInfo>
        <DisplayName/>
        <AccountId xsi:nil="true"/>
        <AccountType/>
      </UserInfo>
    </person_x0020_group>
    <TaxCatchAll xmlns="0a9c0d6b-7bc4-4461-95ab-3a84ffd16e33" xsi:nil="true"/>
    <lcf76f155ced4ddcb4097134ff3c332f xmlns="ba1a6694-3dc2-4327-af84-1a5de418e9e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6AEF02-13CC-4ADE-9C9E-9B6EFFBFD103}"/>
</file>

<file path=customXml/itemProps2.xml><?xml version="1.0" encoding="utf-8"?>
<ds:datastoreItem xmlns:ds="http://schemas.openxmlformats.org/officeDocument/2006/customXml" ds:itemID="{BE7A3CC4-0D6C-7648-9D8F-105F6ECC5A30}">
  <ds:schemaRefs>
    <ds:schemaRef ds:uri="http://schemas.openxmlformats.org/officeDocument/2006/bibliography"/>
  </ds:schemaRefs>
</ds:datastoreItem>
</file>

<file path=customXml/itemProps3.xml><?xml version="1.0" encoding="utf-8"?>
<ds:datastoreItem xmlns:ds="http://schemas.openxmlformats.org/officeDocument/2006/customXml" ds:itemID="{D60D167F-B171-418D-9A20-3885CCBCD0EF}">
  <ds:schemaRefs>
    <ds:schemaRef ds:uri="http://schemas.microsoft.com/office/2006/metadata/properties"/>
    <ds:schemaRef ds:uri="http://schemas.microsoft.com/office/infopath/2007/PartnerControls"/>
    <ds:schemaRef ds:uri="0a9c0d6b-7bc4-4461-95ab-3a84ffd16e33"/>
    <ds:schemaRef ds:uri="http://schemas.microsoft.com/sharepoint/v4"/>
    <ds:schemaRef ds:uri="ba1a6694-3dc2-4327-af84-1a5de418e9ed"/>
  </ds:schemaRefs>
</ds:datastoreItem>
</file>

<file path=customXml/itemProps4.xml><?xml version="1.0" encoding="utf-8"?>
<ds:datastoreItem xmlns:ds="http://schemas.openxmlformats.org/officeDocument/2006/customXml" ds:itemID="{2FD5054E-9DEF-4A12-8F46-925021D3F4A0}">
  <ds:schemaRefs>
    <ds:schemaRef ds:uri="http://schemas.microsoft.com/sharepoint/v3/contenttype/forms"/>
  </ds:schemaRefs>
</ds:datastoreItem>
</file>

<file path=customXml/itemProps5.xml><?xml version="1.0" encoding="utf-8"?>
<ds:datastoreItem xmlns:ds="http://schemas.openxmlformats.org/officeDocument/2006/customXml" ds:itemID="{5658B4D7-49E1-4342-97EE-208BBAD2E77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989</Words>
  <Characters>5638</Characters>
  <Application>Microsoft Office Word</Application>
  <DocSecurity>0</DocSecurity>
  <Lines>46</Lines>
  <Paragraphs>13</Paragraphs>
  <ScaleCrop>false</ScaleCrop>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Vidya Ganapathy</cp:lastModifiedBy>
  <cp:revision>15</cp:revision>
  <dcterms:created xsi:type="dcterms:W3CDTF">2023-08-11T18:33:00Z</dcterms:created>
  <dcterms:modified xsi:type="dcterms:W3CDTF">2023-08-11T18:58:00Z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0x01010054FA3FC8B0C3E74BAC4FC192910EEF3C</vt:lpwstr>
  </property>
  <property fmtid="{D5CDD505-2E9C-101B-9397-08002B2CF9AE}" pid="3" name="_dlc_DocIdItemGuid">
    <vt:lpwstr>346bae38-55c2-47af-983e-883c26637aa9</vt:lpwstr>
  </property>
  <property fmtid="{D5CDD505-2E9C-101B-9397-08002B2CF9AE}" pid="4" name="MediaServiceImageTags">
    <vt:lpwstr/>
  </property>
</Properties>
</file>